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b w:val="0"/>
          <w:bCs w:val="0"/>
          <w:color w:val="auto"/>
          <w:sz w:val="24"/>
          <w:szCs w:val="24"/>
          <w:lang w:val="ru-RU" w:eastAsia="ru-RU"/>
        </w:rPr>
        <w:id w:val="-168261809"/>
        <w:docPartObj>
          <w:docPartGallery w:val="Table of Contents"/>
          <w:docPartUnique/>
        </w:docPartObj>
      </w:sdtPr>
      <w:sdtEndPr/>
      <w:sdtContent>
        <w:p w:rsidR="00CA5002" w:rsidRDefault="00CA5002">
          <w:pPr>
            <w:pStyle w:val="a7"/>
          </w:pPr>
          <w:r>
            <w:rPr>
              <w:lang w:val="ru-RU"/>
            </w:rPr>
            <w:t>Оглавление</w:t>
          </w:r>
        </w:p>
        <w:p w:rsidR="00191538" w:rsidRDefault="00CA5002">
          <w:pPr>
            <w:pStyle w:val="1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4534817" w:history="1">
            <w:r w:rsidR="00191538" w:rsidRPr="00625B43">
              <w:rPr>
                <w:rStyle w:val="aa"/>
                <w:noProof/>
              </w:rPr>
              <w:t>ВВЕДЕНИЕ</w:t>
            </w:r>
            <w:r w:rsidR="00191538">
              <w:rPr>
                <w:noProof/>
                <w:webHidden/>
              </w:rPr>
              <w:tab/>
            </w:r>
            <w:r w:rsidR="00191538">
              <w:rPr>
                <w:noProof/>
                <w:webHidden/>
              </w:rPr>
              <w:fldChar w:fldCharType="begin"/>
            </w:r>
            <w:r w:rsidR="00191538">
              <w:rPr>
                <w:noProof/>
                <w:webHidden/>
              </w:rPr>
              <w:instrText xml:space="preserve"> PAGEREF _Toc54534817 \h </w:instrText>
            </w:r>
            <w:r w:rsidR="00191538">
              <w:rPr>
                <w:noProof/>
                <w:webHidden/>
              </w:rPr>
            </w:r>
            <w:r w:rsidR="00191538">
              <w:rPr>
                <w:noProof/>
                <w:webHidden/>
              </w:rPr>
              <w:fldChar w:fldCharType="separate"/>
            </w:r>
            <w:r w:rsidR="001A5A6B">
              <w:rPr>
                <w:noProof/>
                <w:webHidden/>
              </w:rPr>
              <w:t>2</w:t>
            </w:r>
            <w:r w:rsidR="00191538">
              <w:rPr>
                <w:noProof/>
                <w:webHidden/>
              </w:rPr>
              <w:fldChar w:fldCharType="end"/>
            </w:r>
          </w:hyperlink>
        </w:p>
        <w:p w:rsidR="00191538" w:rsidRDefault="00191538">
          <w:pPr>
            <w:pStyle w:val="11"/>
            <w:tabs>
              <w:tab w:val="right" w:leader="dot" w:pos="9628"/>
            </w:tabs>
            <w:rPr>
              <w:rFonts w:asciiTheme="minorHAnsi" w:eastAsiaTheme="minorEastAsia" w:hAnsiTheme="minorHAnsi" w:cstheme="minorBidi"/>
              <w:noProof/>
              <w:sz w:val="22"/>
              <w:szCs w:val="22"/>
            </w:rPr>
          </w:pPr>
          <w:hyperlink w:anchor="_Toc54534818" w:history="1">
            <w:r w:rsidRPr="00625B43">
              <w:rPr>
                <w:rStyle w:val="aa"/>
                <w:noProof/>
              </w:rPr>
              <w:t>ГЛАВА 1. ТЕОРЕТИЧЕСКАЯ ЧАСТЬ.  ПОНЯТИЕ ИНФОРМАЦИИ В ЭЛЕКТРОННОМ ВИДЕ</w:t>
            </w:r>
            <w:r>
              <w:rPr>
                <w:noProof/>
                <w:webHidden/>
              </w:rPr>
              <w:tab/>
            </w:r>
            <w:r>
              <w:rPr>
                <w:noProof/>
                <w:webHidden/>
              </w:rPr>
              <w:fldChar w:fldCharType="begin"/>
            </w:r>
            <w:r>
              <w:rPr>
                <w:noProof/>
                <w:webHidden/>
              </w:rPr>
              <w:instrText xml:space="preserve"> PAGEREF _Toc54534818 \h </w:instrText>
            </w:r>
            <w:r>
              <w:rPr>
                <w:noProof/>
                <w:webHidden/>
              </w:rPr>
            </w:r>
            <w:r>
              <w:rPr>
                <w:noProof/>
                <w:webHidden/>
              </w:rPr>
              <w:fldChar w:fldCharType="separate"/>
            </w:r>
            <w:r w:rsidR="001A5A6B">
              <w:rPr>
                <w:noProof/>
                <w:webHidden/>
              </w:rPr>
              <w:t>5</w:t>
            </w:r>
            <w:r>
              <w:rPr>
                <w:noProof/>
                <w:webHidden/>
              </w:rPr>
              <w:fldChar w:fldCharType="end"/>
            </w:r>
          </w:hyperlink>
        </w:p>
        <w:p w:rsidR="00191538" w:rsidRDefault="00191538">
          <w:pPr>
            <w:pStyle w:val="11"/>
            <w:tabs>
              <w:tab w:val="right" w:leader="dot" w:pos="9628"/>
            </w:tabs>
            <w:rPr>
              <w:rFonts w:asciiTheme="minorHAnsi" w:eastAsiaTheme="minorEastAsia" w:hAnsiTheme="minorHAnsi" w:cstheme="minorBidi"/>
              <w:noProof/>
              <w:sz w:val="22"/>
              <w:szCs w:val="22"/>
            </w:rPr>
          </w:pPr>
          <w:hyperlink w:anchor="_Toc54534819" w:history="1">
            <w:r w:rsidRPr="00625B43">
              <w:rPr>
                <w:rStyle w:val="aa"/>
                <w:noProof/>
              </w:rPr>
              <w:t>1.1 Понятие информации</w:t>
            </w:r>
            <w:r>
              <w:rPr>
                <w:noProof/>
                <w:webHidden/>
              </w:rPr>
              <w:tab/>
            </w:r>
            <w:r>
              <w:rPr>
                <w:noProof/>
                <w:webHidden/>
              </w:rPr>
              <w:fldChar w:fldCharType="begin"/>
            </w:r>
            <w:r>
              <w:rPr>
                <w:noProof/>
                <w:webHidden/>
              </w:rPr>
              <w:instrText xml:space="preserve"> PAGEREF _Toc54534819 \h </w:instrText>
            </w:r>
            <w:r>
              <w:rPr>
                <w:noProof/>
                <w:webHidden/>
              </w:rPr>
            </w:r>
            <w:r>
              <w:rPr>
                <w:noProof/>
                <w:webHidden/>
              </w:rPr>
              <w:fldChar w:fldCharType="separate"/>
            </w:r>
            <w:r w:rsidR="001A5A6B">
              <w:rPr>
                <w:noProof/>
                <w:webHidden/>
              </w:rPr>
              <w:t>5</w:t>
            </w:r>
            <w:r>
              <w:rPr>
                <w:noProof/>
                <w:webHidden/>
              </w:rPr>
              <w:fldChar w:fldCharType="end"/>
            </w:r>
          </w:hyperlink>
        </w:p>
        <w:p w:rsidR="00191538" w:rsidRDefault="00191538">
          <w:pPr>
            <w:pStyle w:val="11"/>
            <w:tabs>
              <w:tab w:val="right" w:leader="dot" w:pos="9628"/>
            </w:tabs>
            <w:rPr>
              <w:rFonts w:asciiTheme="minorHAnsi" w:eastAsiaTheme="minorEastAsia" w:hAnsiTheme="minorHAnsi" w:cstheme="minorBidi"/>
              <w:noProof/>
              <w:sz w:val="22"/>
              <w:szCs w:val="22"/>
            </w:rPr>
          </w:pPr>
          <w:hyperlink w:anchor="_Toc54534820" w:history="1">
            <w:r w:rsidRPr="00625B43">
              <w:rPr>
                <w:rStyle w:val="aa"/>
                <w:noProof/>
              </w:rPr>
              <w:t>1.2 Виды информации, способы ее предоставления</w:t>
            </w:r>
            <w:r>
              <w:rPr>
                <w:noProof/>
                <w:webHidden/>
              </w:rPr>
              <w:tab/>
            </w:r>
            <w:r>
              <w:rPr>
                <w:noProof/>
                <w:webHidden/>
              </w:rPr>
              <w:fldChar w:fldCharType="begin"/>
            </w:r>
            <w:r>
              <w:rPr>
                <w:noProof/>
                <w:webHidden/>
              </w:rPr>
              <w:instrText xml:space="preserve"> PAGEREF _Toc54534820 \h </w:instrText>
            </w:r>
            <w:r>
              <w:rPr>
                <w:noProof/>
                <w:webHidden/>
              </w:rPr>
            </w:r>
            <w:r>
              <w:rPr>
                <w:noProof/>
                <w:webHidden/>
              </w:rPr>
              <w:fldChar w:fldCharType="separate"/>
            </w:r>
            <w:r w:rsidR="001A5A6B">
              <w:rPr>
                <w:noProof/>
                <w:webHidden/>
              </w:rPr>
              <w:t>6</w:t>
            </w:r>
            <w:r>
              <w:rPr>
                <w:noProof/>
                <w:webHidden/>
              </w:rPr>
              <w:fldChar w:fldCharType="end"/>
            </w:r>
          </w:hyperlink>
        </w:p>
        <w:p w:rsidR="00191538" w:rsidRDefault="00191538">
          <w:pPr>
            <w:pStyle w:val="11"/>
            <w:tabs>
              <w:tab w:val="right" w:leader="dot" w:pos="9628"/>
            </w:tabs>
            <w:rPr>
              <w:rFonts w:asciiTheme="minorHAnsi" w:eastAsiaTheme="minorEastAsia" w:hAnsiTheme="minorHAnsi" w:cstheme="minorBidi"/>
              <w:noProof/>
              <w:sz w:val="22"/>
              <w:szCs w:val="22"/>
            </w:rPr>
          </w:pPr>
          <w:hyperlink w:anchor="_Toc54534821" w:history="1">
            <w:r w:rsidRPr="00625B43">
              <w:rPr>
                <w:rStyle w:val="aa"/>
                <w:noProof/>
              </w:rPr>
              <w:t>ГЛАВА 2. СПОСОБЫ ОРГАНИЗАЦИИ</w:t>
            </w:r>
            <w:bookmarkStart w:id="0" w:name="_GoBack"/>
            <w:bookmarkEnd w:id="0"/>
            <w:r w:rsidRPr="00625B43">
              <w:rPr>
                <w:rStyle w:val="aa"/>
                <w:noProof/>
              </w:rPr>
              <w:t xml:space="preserve"> ХРАНЕНИЯ ИНФОРМАЦИИ</w:t>
            </w:r>
            <w:r>
              <w:rPr>
                <w:noProof/>
                <w:webHidden/>
              </w:rPr>
              <w:tab/>
            </w:r>
            <w:r>
              <w:rPr>
                <w:noProof/>
                <w:webHidden/>
              </w:rPr>
              <w:fldChar w:fldCharType="begin"/>
            </w:r>
            <w:r>
              <w:rPr>
                <w:noProof/>
                <w:webHidden/>
              </w:rPr>
              <w:instrText xml:space="preserve"> PAGEREF _Toc54534821 \h </w:instrText>
            </w:r>
            <w:r>
              <w:rPr>
                <w:noProof/>
                <w:webHidden/>
              </w:rPr>
            </w:r>
            <w:r>
              <w:rPr>
                <w:noProof/>
                <w:webHidden/>
              </w:rPr>
              <w:fldChar w:fldCharType="separate"/>
            </w:r>
            <w:r w:rsidR="001A5A6B">
              <w:rPr>
                <w:noProof/>
                <w:webHidden/>
              </w:rPr>
              <w:t>13</w:t>
            </w:r>
            <w:r>
              <w:rPr>
                <w:noProof/>
                <w:webHidden/>
              </w:rPr>
              <w:fldChar w:fldCharType="end"/>
            </w:r>
          </w:hyperlink>
        </w:p>
        <w:p w:rsidR="00191538" w:rsidRDefault="00191538">
          <w:pPr>
            <w:pStyle w:val="11"/>
            <w:tabs>
              <w:tab w:val="right" w:leader="dot" w:pos="9628"/>
            </w:tabs>
            <w:rPr>
              <w:rFonts w:asciiTheme="minorHAnsi" w:eastAsiaTheme="minorEastAsia" w:hAnsiTheme="minorHAnsi" w:cstheme="minorBidi"/>
              <w:noProof/>
              <w:sz w:val="22"/>
              <w:szCs w:val="22"/>
            </w:rPr>
          </w:pPr>
          <w:hyperlink w:anchor="_Toc54534822" w:history="1">
            <w:r w:rsidRPr="00625B43">
              <w:rPr>
                <w:rStyle w:val="aa"/>
                <w:noProof/>
              </w:rPr>
              <w:t>2.1. Технологии и средства для работы с данными</w:t>
            </w:r>
            <w:r>
              <w:rPr>
                <w:noProof/>
                <w:webHidden/>
              </w:rPr>
              <w:tab/>
            </w:r>
            <w:r>
              <w:rPr>
                <w:noProof/>
                <w:webHidden/>
              </w:rPr>
              <w:fldChar w:fldCharType="begin"/>
            </w:r>
            <w:r>
              <w:rPr>
                <w:noProof/>
                <w:webHidden/>
              </w:rPr>
              <w:instrText xml:space="preserve"> PAGEREF _Toc54534822 \h </w:instrText>
            </w:r>
            <w:r>
              <w:rPr>
                <w:noProof/>
                <w:webHidden/>
              </w:rPr>
            </w:r>
            <w:r>
              <w:rPr>
                <w:noProof/>
                <w:webHidden/>
              </w:rPr>
              <w:fldChar w:fldCharType="separate"/>
            </w:r>
            <w:r w:rsidR="001A5A6B">
              <w:rPr>
                <w:noProof/>
                <w:webHidden/>
              </w:rPr>
              <w:t>13</w:t>
            </w:r>
            <w:r>
              <w:rPr>
                <w:noProof/>
                <w:webHidden/>
              </w:rPr>
              <w:fldChar w:fldCharType="end"/>
            </w:r>
          </w:hyperlink>
        </w:p>
        <w:p w:rsidR="00191538" w:rsidRDefault="00191538">
          <w:pPr>
            <w:pStyle w:val="11"/>
            <w:tabs>
              <w:tab w:val="right" w:leader="dot" w:pos="9628"/>
            </w:tabs>
            <w:rPr>
              <w:rFonts w:asciiTheme="minorHAnsi" w:eastAsiaTheme="minorEastAsia" w:hAnsiTheme="minorHAnsi" w:cstheme="minorBidi"/>
              <w:noProof/>
              <w:sz w:val="22"/>
              <w:szCs w:val="22"/>
            </w:rPr>
          </w:pPr>
          <w:hyperlink w:anchor="_Toc54534823" w:history="1">
            <w:r w:rsidRPr="00625B43">
              <w:rPr>
                <w:rStyle w:val="aa"/>
                <w:noProof/>
              </w:rPr>
              <w:t>2.2. Хранение данных в компьютере</w:t>
            </w:r>
            <w:r>
              <w:rPr>
                <w:noProof/>
                <w:webHidden/>
              </w:rPr>
              <w:tab/>
            </w:r>
            <w:r>
              <w:rPr>
                <w:noProof/>
                <w:webHidden/>
              </w:rPr>
              <w:fldChar w:fldCharType="begin"/>
            </w:r>
            <w:r>
              <w:rPr>
                <w:noProof/>
                <w:webHidden/>
              </w:rPr>
              <w:instrText xml:space="preserve"> PAGEREF _Toc54534823 \h </w:instrText>
            </w:r>
            <w:r>
              <w:rPr>
                <w:noProof/>
                <w:webHidden/>
              </w:rPr>
            </w:r>
            <w:r>
              <w:rPr>
                <w:noProof/>
                <w:webHidden/>
              </w:rPr>
              <w:fldChar w:fldCharType="separate"/>
            </w:r>
            <w:r w:rsidR="001A5A6B">
              <w:rPr>
                <w:noProof/>
                <w:webHidden/>
              </w:rPr>
              <w:t>14</w:t>
            </w:r>
            <w:r>
              <w:rPr>
                <w:noProof/>
                <w:webHidden/>
              </w:rPr>
              <w:fldChar w:fldCharType="end"/>
            </w:r>
          </w:hyperlink>
        </w:p>
        <w:p w:rsidR="00191538" w:rsidRDefault="00191538">
          <w:pPr>
            <w:pStyle w:val="11"/>
            <w:tabs>
              <w:tab w:val="right" w:leader="dot" w:pos="9628"/>
            </w:tabs>
            <w:rPr>
              <w:rFonts w:asciiTheme="minorHAnsi" w:eastAsiaTheme="minorEastAsia" w:hAnsiTheme="minorHAnsi" w:cstheme="minorBidi"/>
              <w:noProof/>
              <w:sz w:val="22"/>
              <w:szCs w:val="22"/>
            </w:rPr>
          </w:pPr>
          <w:hyperlink w:anchor="_Toc54534824" w:history="1">
            <w:r w:rsidRPr="00625B43">
              <w:rPr>
                <w:rStyle w:val="aa"/>
                <w:noProof/>
              </w:rPr>
              <w:t>2.3 Хранение данных на внешних носителях</w:t>
            </w:r>
            <w:r>
              <w:rPr>
                <w:noProof/>
                <w:webHidden/>
              </w:rPr>
              <w:tab/>
            </w:r>
            <w:r>
              <w:rPr>
                <w:noProof/>
                <w:webHidden/>
              </w:rPr>
              <w:fldChar w:fldCharType="begin"/>
            </w:r>
            <w:r>
              <w:rPr>
                <w:noProof/>
                <w:webHidden/>
              </w:rPr>
              <w:instrText xml:space="preserve"> PAGEREF _Toc54534824 \h </w:instrText>
            </w:r>
            <w:r>
              <w:rPr>
                <w:noProof/>
                <w:webHidden/>
              </w:rPr>
            </w:r>
            <w:r>
              <w:rPr>
                <w:noProof/>
                <w:webHidden/>
              </w:rPr>
              <w:fldChar w:fldCharType="separate"/>
            </w:r>
            <w:r w:rsidR="001A5A6B">
              <w:rPr>
                <w:noProof/>
                <w:webHidden/>
              </w:rPr>
              <w:t>15</w:t>
            </w:r>
            <w:r>
              <w:rPr>
                <w:noProof/>
                <w:webHidden/>
              </w:rPr>
              <w:fldChar w:fldCharType="end"/>
            </w:r>
          </w:hyperlink>
        </w:p>
        <w:p w:rsidR="00191538" w:rsidRDefault="00191538">
          <w:pPr>
            <w:pStyle w:val="11"/>
            <w:tabs>
              <w:tab w:val="right" w:leader="dot" w:pos="9628"/>
            </w:tabs>
            <w:rPr>
              <w:rFonts w:asciiTheme="minorHAnsi" w:eastAsiaTheme="minorEastAsia" w:hAnsiTheme="minorHAnsi" w:cstheme="minorBidi"/>
              <w:noProof/>
              <w:sz w:val="22"/>
              <w:szCs w:val="22"/>
            </w:rPr>
          </w:pPr>
          <w:hyperlink w:anchor="_Toc54534825" w:history="1">
            <w:r w:rsidRPr="00625B43">
              <w:rPr>
                <w:rStyle w:val="aa"/>
                <w:noProof/>
              </w:rPr>
              <w:t>2.4 Хранение данных в сети Интернет</w:t>
            </w:r>
            <w:r>
              <w:rPr>
                <w:noProof/>
                <w:webHidden/>
              </w:rPr>
              <w:tab/>
            </w:r>
            <w:r>
              <w:rPr>
                <w:noProof/>
                <w:webHidden/>
              </w:rPr>
              <w:fldChar w:fldCharType="begin"/>
            </w:r>
            <w:r>
              <w:rPr>
                <w:noProof/>
                <w:webHidden/>
              </w:rPr>
              <w:instrText xml:space="preserve"> PAGEREF _Toc54534825 \h </w:instrText>
            </w:r>
            <w:r>
              <w:rPr>
                <w:noProof/>
                <w:webHidden/>
              </w:rPr>
            </w:r>
            <w:r>
              <w:rPr>
                <w:noProof/>
                <w:webHidden/>
              </w:rPr>
              <w:fldChar w:fldCharType="separate"/>
            </w:r>
            <w:r w:rsidR="001A5A6B">
              <w:rPr>
                <w:noProof/>
                <w:webHidden/>
              </w:rPr>
              <w:t>20</w:t>
            </w:r>
            <w:r>
              <w:rPr>
                <w:noProof/>
                <w:webHidden/>
              </w:rPr>
              <w:fldChar w:fldCharType="end"/>
            </w:r>
          </w:hyperlink>
        </w:p>
        <w:p w:rsidR="00191538" w:rsidRDefault="00191538">
          <w:pPr>
            <w:pStyle w:val="11"/>
            <w:tabs>
              <w:tab w:val="right" w:leader="dot" w:pos="9628"/>
            </w:tabs>
            <w:rPr>
              <w:rFonts w:asciiTheme="minorHAnsi" w:eastAsiaTheme="minorEastAsia" w:hAnsiTheme="minorHAnsi" w:cstheme="minorBidi"/>
              <w:noProof/>
              <w:sz w:val="22"/>
              <w:szCs w:val="22"/>
            </w:rPr>
          </w:pPr>
          <w:hyperlink w:anchor="_Toc54534826" w:history="1">
            <w:r w:rsidRPr="00625B43">
              <w:rPr>
                <w:rStyle w:val="aa"/>
                <w:noProof/>
              </w:rPr>
              <w:t>Заключение</w:t>
            </w:r>
            <w:r>
              <w:rPr>
                <w:noProof/>
                <w:webHidden/>
              </w:rPr>
              <w:tab/>
            </w:r>
            <w:r>
              <w:rPr>
                <w:noProof/>
                <w:webHidden/>
              </w:rPr>
              <w:fldChar w:fldCharType="begin"/>
            </w:r>
            <w:r>
              <w:rPr>
                <w:noProof/>
                <w:webHidden/>
              </w:rPr>
              <w:instrText xml:space="preserve"> PAGEREF _Toc54534826 \h </w:instrText>
            </w:r>
            <w:r>
              <w:rPr>
                <w:noProof/>
                <w:webHidden/>
              </w:rPr>
            </w:r>
            <w:r>
              <w:rPr>
                <w:noProof/>
                <w:webHidden/>
              </w:rPr>
              <w:fldChar w:fldCharType="separate"/>
            </w:r>
            <w:r w:rsidR="001A5A6B">
              <w:rPr>
                <w:noProof/>
                <w:webHidden/>
              </w:rPr>
              <w:t>23</w:t>
            </w:r>
            <w:r>
              <w:rPr>
                <w:noProof/>
                <w:webHidden/>
              </w:rPr>
              <w:fldChar w:fldCharType="end"/>
            </w:r>
          </w:hyperlink>
        </w:p>
        <w:p w:rsidR="00191538" w:rsidRDefault="00191538">
          <w:pPr>
            <w:pStyle w:val="11"/>
            <w:tabs>
              <w:tab w:val="right" w:leader="dot" w:pos="9628"/>
            </w:tabs>
            <w:rPr>
              <w:rFonts w:asciiTheme="minorHAnsi" w:eastAsiaTheme="minorEastAsia" w:hAnsiTheme="minorHAnsi" w:cstheme="minorBidi"/>
              <w:noProof/>
              <w:sz w:val="22"/>
              <w:szCs w:val="22"/>
            </w:rPr>
          </w:pPr>
          <w:hyperlink w:anchor="_Toc54534827" w:history="1">
            <w:r w:rsidRPr="00625B43">
              <w:rPr>
                <w:rStyle w:val="aa"/>
                <w:noProof/>
              </w:rPr>
              <w:t>СПИСОК ИСПОЛЬЗОВАННЫХ ИСТОЧНИКОВ:</w:t>
            </w:r>
            <w:r>
              <w:rPr>
                <w:noProof/>
                <w:webHidden/>
              </w:rPr>
              <w:tab/>
            </w:r>
            <w:r>
              <w:rPr>
                <w:noProof/>
                <w:webHidden/>
              </w:rPr>
              <w:fldChar w:fldCharType="begin"/>
            </w:r>
            <w:r>
              <w:rPr>
                <w:noProof/>
                <w:webHidden/>
              </w:rPr>
              <w:instrText xml:space="preserve"> PAGEREF _Toc54534827 \h </w:instrText>
            </w:r>
            <w:r>
              <w:rPr>
                <w:noProof/>
                <w:webHidden/>
              </w:rPr>
            </w:r>
            <w:r>
              <w:rPr>
                <w:noProof/>
                <w:webHidden/>
              </w:rPr>
              <w:fldChar w:fldCharType="separate"/>
            </w:r>
            <w:r w:rsidR="001A5A6B">
              <w:rPr>
                <w:noProof/>
                <w:webHidden/>
              </w:rPr>
              <w:t>24</w:t>
            </w:r>
            <w:r>
              <w:rPr>
                <w:noProof/>
                <w:webHidden/>
              </w:rPr>
              <w:fldChar w:fldCharType="end"/>
            </w:r>
          </w:hyperlink>
        </w:p>
        <w:p w:rsidR="00191538" w:rsidRDefault="00191538">
          <w:pPr>
            <w:pStyle w:val="11"/>
            <w:tabs>
              <w:tab w:val="right" w:leader="dot" w:pos="9628"/>
            </w:tabs>
            <w:rPr>
              <w:rFonts w:asciiTheme="minorHAnsi" w:eastAsiaTheme="minorEastAsia" w:hAnsiTheme="minorHAnsi" w:cstheme="minorBidi"/>
              <w:noProof/>
              <w:sz w:val="22"/>
              <w:szCs w:val="22"/>
            </w:rPr>
          </w:pPr>
          <w:hyperlink w:anchor="_Toc54534828" w:history="1">
            <w:r w:rsidRPr="00625B43">
              <w:rPr>
                <w:rStyle w:val="aa"/>
                <w:noProof/>
              </w:rPr>
              <w:t>ПРИЛОЖЕНИЕ 1.</w:t>
            </w:r>
            <w:r>
              <w:rPr>
                <w:noProof/>
                <w:webHidden/>
              </w:rPr>
              <w:tab/>
            </w:r>
            <w:r>
              <w:rPr>
                <w:noProof/>
                <w:webHidden/>
              </w:rPr>
              <w:fldChar w:fldCharType="begin"/>
            </w:r>
            <w:r>
              <w:rPr>
                <w:noProof/>
                <w:webHidden/>
              </w:rPr>
              <w:instrText xml:space="preserve"> PAGEREF _Toc54534828 \h </w:instrText>
            </w:r>
            <w:r>
              <w:rPr>
                <w:noProof/>
                <w:webHidden/>
              </w:rPr>
            </w:r>
            <w:r>
              <w:rPr>
                <w:noProof/>
                <w:webHidden/>
              </w:rPr>
              <w:fldChar w:fldCharType="separate"/>
            </w:r>
            <w:r w:rsidR="001A5A6B">
              <w:rPr>
                <w:noProof/>
                <w:webHidden/>
              </w:rPr>
              <w:t>25</w:t>
            </w:r>
            <w:r>
              <w:rPr>
                <w:noProof/>
                <w:webHidden/>
              </w:rPr>
              <w:fldChar w:fldCharType="end"/>
            </w:r>
          </w:hyperlink>
        </w:p>
        <w:p w:rsidR="00CA5002" w:rsidRDefault="00CA5002">
          <w:r>
            <w:rPr>
              <w:b/>
              <w:bCs/>
            </w:rPr>
            <w:fldChar w:fldCharType="end"/>
          </w:r>
        </w:p>
      </w:sdtContent>
    </w:sdt>
    <w:p w:rsidR="00EB2C92" w:rsidRPr="00FD4D6E" w:rsidRDefault="00EB2C92" w:rsidP="00FD4D6E">
      <w:pPr>
        <w:spacing w:line="360" w:lineRule="auto"/>
        <w:ind w:firstLine="709"/>
        <w:jc w:val="both"/>
        <w:rPr>
          <w:sz w:val="28"/>
          <w:szCs w:val="28"/>
        </w:rPr>
      </w:pPr>
      <w:r w:rsidRPr="00FD4D6E">
        <w:rPr>
          <w:sz w:val="28"/>
          <w:szCs w:val="28"/>
        </w:rPr>
        <w:br w:type="page"/>
      </w:r>
    </w:p>
    <w:p w:rsidR="00EB2C92" w:rsidRPr="00CA5002" w:rsidRDefault="00810B30" w:rsidP="00CA5002">
      <w:pPr>
        <w:pStyle w:val="1"/>
      </w:pPr>
      <w:bookmarkStart w:id="1" w:name="_Toc54534817"/>
      <w:r w:rsidRPr="00CA5002">
        <w:lastRenderedPageBreak/>
        <w:t>ВВЕДЕНИЕ</w:t>
      </w:r>
      <w:bookmarkEnd w:id="1"/>
    </w:p>
    <w:p w:rsidR="00D03163" w:rsidRPr="00FD4D6E" w:rsidRDefault="00D03163" w:rsidP="00FD4D6E">
      <w:pPr>
        <w:spacing w:line="360" w:lineRule="auto"/>
        <w:ind w:firstLine="709"/>
        <w:jc w:val="both"/>
        <w:rPr>
          <w:rFonts w:eastAsiaTheme="minorHAnsi"/>
          <w:sz w:val="28"/>
          <w:szCs w:val="28"/>
          <w:lang w:eastAsia="en-US"/>
        </w:rPr>
      </w:pPr>
    </w:p>
    <w:p w:rsidR="00DF738B" w:rsidRPr="00FD4D6E" w:rsidRDefault="00EB2C92" w:rsidP="00FD4D6E">
      <w:pPr>
        <w:spacing w:line="360" w:lineRule="auto"/>
        <w:ind w:firstLine="709"/>
        <w:jc w:val="both"/>
        <w:rPr>
          <w:sz w:val="28"/>
          <w:szCs w:val="28"/>
        </w:rPr>
      </w:pPr>
      <w:r w:rsidRPr="00FD4D6E">
        <w:rPr>
          <w:sz w:val="28"/>
          <w:szCs w:val="28"/>
        </w:rPr>
        <w:t xml:space="preserve">Сегодня практически нет вида человеческой деятельности, где бы в той или иной форме не использовалась вычислительная техника (компьютеры). Оценивая ситуацию в 1972 году, американский социолог О. </w:t>
      </w:r>
      <w:proofErr w:type="spellStart"/>
      <w:r w:rsidRPr="00FD4D6E">
        <w:rPr>
          <w:sz w:val="28"/>
          <w:szCs w:val="28"/>
        </w:rPr>
        <w:t>Тоффлер</w:t>
      </w:r>
      <w:proofErr w:type="spellEnd"/>
      <w:r w:rsidRPr="00FD4D6E">
        <w:rPr>
          <w:sz w:val="28"/>
          <w:szCs w:val="28"/>
        </w:rPr>
        <w:t xml:space="preserve"> писал: «... Происходящее ныне, судя по всему, - нечто большее, чем промышленная революция… Нынешний момент представляет собой не больше и не меньше, как второй великий водораздел в истории человечества, сравнимый по своему значению лишь с первым великим разрывом исторической преемственности - переходом от варварства к цивилизации... Появление принципиально новых машин (речь в книге идет о компьютерах) - Я. Я) не только подсказывает идеи изменения других машин - оно также подсказывает новые решения социальных, философских и даже личных проблем...»</w:t>
      </w:r>
      <w:r w:rsidR="00DF738B" w:rsidRPr="00FD4D6E">
        <w:rPr>
          <w:rStyle w:val="ad"/>
          <w:rFonts w:eastAsia="Calibri"/>
          <w:sz w:val="28"/>
          <w:szCs w:val="28"/>
        </w:rPr>
        <w:footnoteReference w:id="1"/>
      </w:r>
    </w:p>
    <w:p w:rsidR="00DF738B" w:rsidRPr="00FD4D6E" w:rsidRDefault="00DF738B" w:rsidP="00FD4D6E">
      <w:pPr>
        <w:shd w:val="clear" w:color="auto" w:fill="FFFFFF"/>
        <w:spacing w:line="360" w:lineRule="auto"/>
        <w:ind w:firstLine="709"/>
        <w:jc w:val="both"/>
        <w:rPr>
          <w:sz w:val="28"/>
          <w:szCs w:val="28"/>
        </w:rPr>
      </w:pPr>
      <w:r w:rsidRPr="00FD4D6E">
        <w:rPr>
          <w:sz w:val="28"/>
          <w:szCs w:val="28"/>
        </w:rPr>
        <w:t>Использование информационных технологий (</w:t>
      </w:r>
      <w:proofErr w:type="gramStart"/>
      <w:r w:rsidRPr="00FD4D6E">
        <w:rPr>
          <w:sz w:val="28"/>
          <w:szCs w:val="28"/>
        </w:rPr>
        <w:t>ИТ</w:t>
      </w:r>
      <w:proofErr w:type="gramEnd"/>
      <w:r w:rsidRPr="00FD4D6E">
        <w:rPr>
          <w:sz w:val="28"/>
          <w:szCs w:val="28"/>
        </w:rPr>
        <w:t xml:space="preserve">) в последнее время набирает обороты во всех сферах деятельности, в том числе в правовой. </w:t>
      </w:r>
    </w:p>
    <w:p w:rsidR="00DF738B" w:rsidRPr="00FD4D6E" w:rsidRDefault="00DF738B" w:rsidP="00FD4D6E">
      <w:pPr>
        <w:shd w:val="clear" w:color="auto" w:fill="FFFFFF"/>
        <w:spacing w:line="360" w:lineRule="auto"/>
        <w:ind w:firstLine="709"/>
        <w:jc w:val="both"/>
        <w:rPr>
          <w:sz w:val="28"/>
          <w:szCs w:val="28"/>
        </w:rPr>
      </w:pPr>
      <w:r w:rsidRPr="00FD4D6E">
        <w:rPr>
          <w:sz w:val="28"/>
          <w:szCs w:val="28"/>
        </w:rPr>
        <w:t xml:space="preserve">В настоящее время Россия вступила в новый этап своего развития в так называемую информационную эпоху. Сегодня </w:t>
      </w:r>
      <w:proofErr w:type="gramStart"/>
      <w:r w:rsidRPr="00FD4D6E">
        <w:rPr>
          <w:sz w:val="28"/>
          <w:szCs w:val="28"/>
        </w:rPr>
        <w:t>ИТ</w:t>
      </w:r>
      <w:proofErr w:type="gramEnd"/>
      <w:r w:rsidRPr="00FD4D6E">
        <w:rPr>
          <w:sz w:val="28"/>
          <w:szCs w:val="28"/>
        </w:rPr>
        <w:t xml:space="preserve"> охватили различные сферы человеческой деятельности, а определенные информационные потоки стали, более приоритетными для государства. В связи с активным развитием различных информационно-коммуникационных технологий, как средств массовой информации, так и различных средств персональной коммуникации постепенно осуществляется развитие </w:t>
      </w:r>
      <w:proofErr w:type="gramStart"/>
      <w:r w:rsidRPr="00FD4D6E">
        <w:rPr>
          <w:sz w:val="28"/>
          <w:szCs w:val="28"/>
        </w:rPr>
        <w:t>ИТ</w:t>
      </w:r>
      <w:proofErr w:type="gramEnd"/>
      <w:r w:rsidRPr="00FD4D6E">
        <w:rPr>
          <w:sz w:val="28"/>
          <w:szCs w:val="28"/>
        </w:rPr>
        <w:t xml:space="preserve"> в правовой сфере, соответственно вопросы, связанные с применением и использованием различных правовых систем, становятся более глобальными. Появляется новое информационное пространство, оно означает определенную возможность для человека получать, активно распространять информацию, как в государственном, так и в мировом масштабе. Информация является единым объектом правоотношений в современных условиях применения информационных систем и </w:t>
      </w:r>
      <w:proofErr w:type="gramStart"/>
      <w:r w:rsidRPr="00FD4D6E">
        <w:rPr>
          <w:sz w:val="28"/>
          <w:szCs w:val="28"/>
        </w:rPr>
        <w:t>ИТ</w:t>
      </w:r>
      <w:proofErr w:type="gramEnd"/>
      <w:r w:rsidRPr="00FD4D6E">
        <w:rPr>
          <w:sz w:val="28"/>
          <w:szCs w:val="28"/>
        </w:rPr>
        <w:t xml:space="preserve"> в </w:t>
      </w:r>
      <w:r w:rsidRPr="00FD4D6E">
        <w:rPr>
          <w:sz w:val="28"/>
          <w:szCs w:val="28"/>
        </w:rPr>
        <w:lastRenderedPageBreak/>
        <w:t xml:space="preserve">профессиональной деятельности, например, у юристов, юриспруденции (правовой сфере) в целом. Именно с правовой сферой связана, как динамика активного развития процессов информатизации государства, состояние защищенности основных национальных интересов России, так и устойчивое развитие, функционирование всех основных сфер жизнедеятельности современного общества. </w:t>
      </w:r>
    </w:p>
    <w:p w:rsidR="00DF738B" w:rsidRPr="00FD4D6E" w:rsidRDefault="00DF738B" w:rsidP="00FD4D6E">
      <w:pPr>
        <w:shd w:val="clear" w:color="auto" w:fill="FFFFFF"/>
        <w:spacing w:line="360" w:lineRule="auto"/>
        <w:ind w:firstLine="709"/>
        <w:jc w:val="both"/>
        <w:rPr>
          <w:sz w:val="28"/>
          <w:szCs w:val="28"/>
        </w:rPr>
      </w:pPr>
      <w:r w:rsidRPr="00FD4D6E">
        <w:rPr>
          <w:sz w:val="28"/>
          <w:szCs w:val="28"/>
        </w:rPr>
        <w:t xml:space="preserve">Так развитие сектора отечественных </w:t>
      </w:r>
      <w:proofErr w:type="gramStart"/>
      <w:r w:rsidRPr="00FD4D6E">
        <w:rPr>
          <w:sz w:val="28"/>
          <w:szCs w:val="28"/>
        </w:rPr>
        <w:t>ИТ</w:t>
      </w:r>
      <w:proofErr w:type="gramEnd"/>
      <w:r w:rsidRPr="00FD4D6E">
        <w:rPr>
          <w:sz w:val="28"/>
          <w:szCs w:val="28"/>
        </w:rPr>
        <w:t xml:space="preserve"> в России, продолжается до сих пор. Как отметил Президент Российской Федерации Владимир Владимирович Путин информационные технологии - это «мощный рычаг обновления и повышения конкурентоспособности национальных производств, развития инновационной деятельности».</w:t>
      </w:r>
      <w:r w:rsidRPr="00FD4D6E">
        <w:rPr>
          <w:rStyle w:val="ad"/>
          <w:rFonts w:eastAsia="Calibri"/>
          <w:sz w:val="28"/>
          <w:szCs w:val="28"/>
        </w:rPr>
        <w:footnoteReference w:id="2"/>
      </w:r>
    </w:p>
    <w:p w:rsidR="00DF738B" w:rsidRPr="00FD4D6E" w:rsidRDefault="00DF738B" w:rsidP="00FD4D6E">
      <w:pPr>
        <w:shd w:val="clear" w:color="auto" w:fill="FFFFFF"/>
        <w:spacing w:line="360" w:lineRule="auto"/>
        <w:ind w:firstLine="709"/>
        <w:jc w:val="both"/>
        <w:rPr>
          <w:sz w:val="28"/>
          <w:szCs w:val="28"/>
        </w:rPr>
      </w:pPr>
      <w:r w:rsidRPr="00FD4D6E">
        <w:rPr>
          <w:sz w:val="28"/>
          <w:szCs w:val="28"/>
        </w:rPr>
        <w:t xml:space="preserve"> </w:t>
      </w:r>
      <w:proofErr w:type="gramStart"/>
      <w:r w:rsidRPr="00FD4D6E">
        <w:rPr>
          <w:sz w:val="28"/>
          <w:szCs w:val="28"/>
        </w:rPr>
        <w:t>Ярким примером этому может служить правовая информатизация, наличие информационных систем, которая сегодня дает возможность быстро и качественно давать ответы на поставленные вопросы в той или иной сфере правового регулирования отношений (гражданского, трудового, уголовного, административного законодательства), в настоящее время сложно представить юридические лица, которые в своей деятельности не использовали бы справочные правовые системы, автоматизированные информационные системы, электронные базы данных.</w:t>
      </w:r>
      <w:proofErr w:type="gramEnd"/>
    </w:p>
    <w:p w:rsidR="00DF738B" w:rsidRPr="00FD4D6E" w:rsidRDefault="00DF738B" w:rsidP="00FD4D6E">
      <w:pPr>
        <w:spacing w:line="360" w:lineRule="auto"/>
        <w:ind w:firstLine="709"/>
        <w:jc w:val="both"/>
        <w:rPr>
          <w:sz w:val="28"/>
          <w:szCs w:val="28"/>
        </w:rPr>
      </w:pPr>
      <w:r w:rsidRPr="00FD4D6E">
        <w:rPr>
          <w:sz w:val="28"/>
          <w:szCs w:val="28"/>
        </w:rPr>
        <w:t xml:space="preserve">Двадцать первый век недаром назван «информационным», ведь он характеризуется тем, что в жизнь человека плотно вошли современные технологии, которые глубоко интегрировались во все возможные сферы жизни общества. Указанные технологии позволяют оптимизировать деятельность, сэкономить время и получить новые знания. </w:t>
      </w:r>
    </w:p>
    <w:p w:rsidR="00DF738B" w:rsidRPr="00FD4D6E" w:rsidRDefault="00DF738B" w:rsidP="00FD4D6E">
      <w:pPr>
        <w:spacing w:line="360" w:lineRule="auto"/>
        <w:ind w:firstLine="709"/>
        <w:jc w:val="both"/>
        <w:rPr>
          <w:sz w:val="28"/>
          <w:szCs w:val="28"/>
        </w:rPr>
      </w:pPr>
      <w:r w:rsidRPr="00FD4D6E">
        <w:rPr>
          <w:sz w:val="28"/>
          <w:szCs w:val="28"/>
        </w:rPr>
        <w:t xml:space="preserve">Кроме того стоит учесть, что человечество находится лишь в начале пути. Как утверждает Г.Р. Громов: «... Весь отрезок времени, в течение которого </w:t>
      </w:r>
      <w:r w:rsidRPr="00FD4D6E">
        <w:rPr>
          <w:sz w:val="28"/>
          <w:szCs w:val="28"/>
        </w:rPr>
        <w:lastRenderedPageBreak/>
        <w:t>люди начали регистрировать информационные образы, а затем и обрабатывать их, не составляет и 1% от возраста человеческой цивилизации»</w:t>
      </w:r>
      <w:r w:rsidRPr="00FD4D6E">
        <w:rPr>
          <w:rStyle w:val="ad"/>
          <w:sz w:val="28"/>
          <w:szCs w:val="28"/>
        </w:rPr>
        <w:footnoteReference w:id="3"/>
      </w:r>
      <w:r w:rsidRPr="00FD4D6E">
        <w:rPr>
          <w:sz w:val="28"/>
          <w:szCs w:val="28"/>
        </w:rPr>
        <w:t>.</w:t>
      </w:r>
    </w:p>
    <w:p w:rsidR="00DF738B" w:rsidRPr="00FD4D6E" w:rsidRDefault="00DF738B" w:rsidP="00FD4D6E">
      <w:pPr>
        <w:spacing w:line="360" w:lineRule="auto"/>
        <w:ind w:firstLine="709"/>
        <w:jc w:val="both"/>
        <w:rPr>
          <w:sz w:val="28"/>
          <w:szCs w:val="28"/>
        </w:rPr>
      </w:pPr>
      <w:r w:rsidRPr="00FD4D6E">
        <w:rPr>
          <w:sz w:val="28"/>
          <w:szCs w:val="28"/>
        </w:rPr>
        <w:t xml:space="preserve">Таким образом, изучение роли и места </w:t>
      </w:r>
      <w:proofErr w:type="gramStart"/>
      <w:r w:rsidRPr="00FD4D6E">
        <w:rPr>
          <w:sz w:val="28"/>
          <w:szCs w:val="28"/>
        </w:rPr>
        <w:t>ИТ</w:t>
      </w:r>
      <w:proofErr w:type="gramEnd"/>
      <w:r w:rsidRPr="00FD4D6E">
        <w:rPr>
          <w:sz w:val="28"/>
          <w:szCs w:val="28"/>
        </w:rPr>
        <w:t xml:space="preserve"> в правовой сфере представляют на сегодняшний день большой интерес. Все это обуславливает актуальность темы данной курсовой работы, в свою очередь объектом исследования являются ИТ. </w:t>
      </w:r>
    </w:p>
    <w:p w:rsidR="00DF738B" w:rsidRPr="00FD4D6E" w:rsidRDefault="00DF738B" w:rsidP="00FD4D6E">
      <w:pPr>
        <w:spacing w:line="360" w:lineRule="auto"/>
        <w:ind w:firstLine="709"/>
        <w:jc w:val="both"/>
        <w:rPr>
          <w:sz w:val="28"/>
          <w:szCs w:val="28"/>
        </w:rPr>
      </w:pPr>
      <w:r w:rsidRPr="00FD4D6E">
        <w:rPr>
          <w:sz w:val="28"/>
          <w:szCs w:val="28"/>
        </w:rPr>
        <w:t xml:space="preserve">Предметом изучения следует назвать информацию как совокупность данных. </w:t>
      </w:r>
    </w:p>
    <w:p w:rsidR="00DF738B" w:rsidRPr="00FD4D6E" w:rsidRDefault="00DF738B" w:rsidP="00FD4D6E">
      <w:pPr>
        <w:spacing w:line="360" w:lineRule="auto"/>
        <w:ind w:firstLine="709"/>
        <w:jc w:val="both"/>
        <w:rPr>
          <w:sz w:val="28"/>
          <w:szCs w:val="28"/>
        </w:rPr>
      </w:pPr>
      <w:r w:rsidRPr="00FD4D6E">
        <w:rPr>
          <w:sz w:val="28"/>
          <w:szCs w:val="28"/>
        </w:rPr>
        <w:t>Целью настоящей курсовой работы являются</w:t>
      </w:r>
      <w:r>
        <w:rPr>
          <w:sz w:val="28"/>
          <w:szCs w:val="28"/>
        </w:rPr>
        <w:t xml:space="preserve"> с</w:t>
      </w:r>
      <w:r w:rsidRPr="00810B30">
        <w:rPr>
          <w:sz w:val="28"/>
          <w:szCs w:val="28"/>
        </w:rPr>
        <w:t>овременные накопители информации, используемые в вычислительной технике</w:t>
      </w:r>
      <w:r>
        <w:rPr>
          <w:sz w:val="28"/>
          <w:szCs w:val="28"/>
        </w:rPr>
        <w:t>.</w:t>
      </w:r>
    </w:p>
    <w:p w:rsidR="00DF738B" w:rsidRPr="00FD4D6E" w:rsidRDefault="00DF738B" w:rsidP="00FD4D6E">
      <w:pPr>
        <w:spacing w:line="360" w:lineRule="auto"/>
        <w:ind w:firstLine="709"/>
        <w:jc w:val="both"/>
        <w:rPr>
          <w:sz w:val="28"/>
          <w:szCs w:val="28"/>
        </w:rPr>
      </w:pPr>
      <w:proofErr w:type="gramStart"/>
      <w:r w:rsidRPr="00FD4D6E">
        <w:rPr>
          <w:sz w:val="28"/>
          <w:szCs w:val="28"/>
        </w:rPr>
        <w:t>Исходя из цели и предмета исследования можно выделить</w:t>
      </w:r>
      <w:proofErr w:type="gramEnd"/>
      <w:r w:rsidRPr="00FD4D6E">
        <w:rPr>
          <w:sz w:val="28"/>
          <w:szCs w:val="28"/>
        </w:rPr>
        <w:t xml:space="preserve"> ряд основных задач, к которым относятся следующие:</w:t>
      </w:r>
    </w:p>
    <w:p w:rsidR="00DF738B" w:rsidRPr="00FD4D6E" w:rsidRDefault="00DF738B" w:rsidP="00FD4D6E">
      <w:pPr>
        <w:spacing w:line="360" w:lineRule="auto"/>
        <w:ind w:firstLine="709"/>
        <w:jc w:val="both"/>
        <w:rPr>
          <w:sz w:val="28"/>
          <w:szCs w:val="28"/>
        </w:rPr>
      </w:pPr>
      <w:r w:rsidRPr="00FD4D6E">
        <w:rPr>
          <w:sz w:val="28"/>
          <w:szCs w:val="28"/>
        </w:rPr>
        <w:sym w:font="Symbol" w:char="F02D"/>
      </w:r>
      <w:r w:rsidRPr="00FD4D6E">
        <w:rPr>
          <w:sz w:val="28"/>
          <w:szCs w:val="28"/>
        </w:rPr>
        <w:t xml:space="preserve"> изучение понятия и истории развития </w:t>
      </w:r>
      <w:proofErr w:type="gramStart"/>
      <w:r w:rsidRPr="00FD4D6E">
        <w:rPr>
          <w:sz w:val="28"/>
          <w:szCs w:val="28"/>
        </w:rPr>
        <w:t>ИТ</w:t>
      </w:r>
      <w:proofErr w:type="gramEnd"/>
      <w:r w:rsidRPr="00FD4D6E">
        <w:rPr>
          <w:sz w:val="28"/>
          <w:szCs w:val="28"/>
        </w:rPr>
        <w:t xml:space="preserve"> на современном этапе развития;</w:t>
      </w:r>
    </w:p>
    <w:p w:rsidR="003333B6" w:rsidRDefault="00DF738B" w:rsidP="003333B6">
      <w:pPr>
        <w:spacing w:line="360" w:lineRule="auto"/>
        <w:ind w:firstLine="709"/>
        <w:jc w:val="both"/>
        <w:rPr>
          <w:sz w:val="28"/>
          <w:szCs w:val="28"/>
        </w:rPr>
      </w:pPr>
      <w:r w:rsidRPr="00FD4D6E">
        <w:rPr>
          <w:sz w:val="28"/>
          <w:szCs w:val="28"/>
        </w:rPr>
        <w:sym w:font="Symbol" w:char="F02D"/>
      </w:r>
      <w:r w:rsidRPr="00FD4D6E">
        <w:rPr>
          <w:sz w:val="28"/>
          <w:szCs w:val="28"/>
        </w:rPr>
        <w:t xml:space="preserve"> определение роли и места информации</w:t>
      </w:r>
      <w:r w:rsidR="003333B6">
        <w:rPr>
          <w:sz w:val="28"/>
          <w:szCs w:val="28"/>
        </w:rPr>
        <w:t>.</w:t>
      </w:r>
    </w:p>
    <w:p w:rsidR="00DF738B" w:rsidRPr="00FD4D6E" w:rsidRDefault="00DF738B" w:rsidP="003333B6">
      <w:pPr>
        <w:spacing w:line="360" w:lineRule="auto"/>
        <w:ind w:firstLine="709"/>
        <w:jc w:val="both"/>
        <w:rPr>
          <w:sz w:val="28"/>
          <w:szCs w:val="28"/>
        </w:rPr>
      </w:pPr>
      <w:r w:rsidRPr="00FD4D6E">
        <w:rPr>
          <w:sz w:val="28"/>
          <w:szCs w:val="28"/>
        </w:rPr>
        <w:t>Настоящая</w:t>
      </w:r>
      <w:r w:rsidR="001A5A6B">
        <w:rPr>
          <w:sz w:val="28"/>
          <w:szCs w:val="28"/>
        </w:rPr>
        <w:t xml:space="preserve"> </w:t>
      </w:r>
      <w:r w:rsidRPr="00FD4D6E">
        <w:rPr>
          <w:sz w:val="28"/>
          <w:szCs w:val="28"/>
        </w:rPr>
        <w:t xml:space="preserve"> работа состоит из введения, трех глав,  заключения и списка использованной литературы, в которых последовательно рассмотрены основные вопросы становления и развития </w:t>
      </w:r>
      <w:proofErr w:type="gramStart"/>
      <w:r w:rsidRPr="00FD4D6E">
        <w:rPr>
          <w:sz w:val="28"/>
          <w:szCs w:val="28"/>
        </w:rPr>
        <w:t>ИТ</w:t>
      </w:r>
      <w:proofErr w:type="gramEnd"/>
      <w:r w:rsidRPr="00FD4D6E">
        <w:rPr>
          <w:sz w:val="28"/>
          <w:szCs w:val="28"/>
        </w:rPr>
        <w:t>, более детально рассмотрена роль и место информации в жизни общества сегодня, а также основные задачи хранения и защиты информации сегодня.</w:t>
      </w:r>
    </w:p>
    <w:p w:rsidR="00DF738B" w:rsidRPr="00FD4D6E" w:rsidRDefault="00DF738B" w:rsidP="00FD4D6E">
      <w:pPr>
        <w:spacing w:line="360" w:lineRule="auto"/>
        <w:ind w:firstLine="709"/>
        <w:jc w:val="both"/>
        <w:rPr>
          <w:sz w:val="28"/>
          <w:szCs w:val="28"/>
        </w:rPr>
      </w:pPr>
      <w:r w:rsidRPr="00FD4D6E">
        <w:rPr>
          <w:sz w:val="28"/>
          <w:szCs w:val="28"/>
        </w:rPr>
        <w:t xml:space="preserve">При </w:t>
      </w:r>
      <w:r w:rsidRPr="00FD4D6E">
        <w:rPr>
          <w:noProof/>
          <w:sz w:val="28"/>
          <w:szCs w:val="28"/>
        </w:rPr>
        <w:t>написании</w:t>
      </w:r>
      <w:r w:rsidRPr="00FD4D6E">
        <w:rPr>
          <w:sz w:val="28"/>
          <w:szCs w:val="28"/>
        </w:rPr>
        <w:t xml:space="preserve"> </w:t>
      </w:r>
      <w:r w:rsidRPr="00FD4D6E">
        <w:rPr>
          <w:noProof/>
          <w:sz w:val="28"/>
          <w:szCs w:val="28"/>
        </w:rPr>
        <w:t>курсовой</w:t>
      </w:r>
      <w:r w:rsidRPr="00FD4D6E">
        <w:rPr>
          <w:sz w:val="28"/>
          <w:szCs w:val="28"/>
        </w:rPr>
        <w:t xml:space="preserve"> работы </w:t>
      </w:r>
      <w:r w:rsidRPr="00FD4D6E">
        <w:rPr>
          <w:noProof/>
          <w:sz w:val="28"/>
          <w:szCs w:val="28"/>
        </w:rPr>
        <w:t>использовались</w:t>
      </w:r>
      <w:r w:rsidRPr="00FD4D6E">
        <w:rPr>
          <w:sz w:val="28"/>
          <w:szCs w:val="28"/>
        </w:rPr>
        <w:t xml:space="preserve"> </w:t>
      </w:r>
      <w:r w:rsidRPr="00FD4D6E">
        <w:rPr>
          <w:noProof/>
          <w:sz w:val="28"/>
          <w:szCs w:val="28"/>
        </w:rPr>
        <w:t>научные</w:t>
      </w:r>
      <w:r w:rsidRPr="00FD4D6E">
        <w:rPr>
          <w:sz w:val="28"/>
          <w:szCs w:val="28"/>
        </w:rPr>
        <w:t xml:space="preserve"> труды </w:t>
      </w:r>
      <w:r w:rsidRPr="00FD4D6E">
        <w:rPr>
          <w:noProof/>
          <w:sz w:val="28"/>
          <w:szCs w:val="28"/>
        </w:rPr>
        <w:t>таких</w:t>
      </w:r>
      <w:r w:rsidRPr="00FD4D6E">
        <w:rPr>
          <w:sz w:val="28"/>
          <w:szCs w:val="28"/>
        </w:rPr>
        <w:t xml:space="preserve"> </w:t>
      </w:r>
      <w:r w:rsidRPr="00FD4D6E">
        <w:rPr>
          <w:noProof/>
          <w:sz w:val="28"/>
          <w:szCs w:val="28"/>
        </w:rPr>
        <w:t>ученых</w:t>
      </w:r>
      <w:r w:rsidRPr="00FD4D6E">
        <w:rPr>
          <w:sz w:val="28"/>
          <w:szCs w:val="28"/>
        </w:rPr>
        <w:t xml:space="preserve"> и исследователей, как </w:t>
      </w:r>
      <w:r w:rsidRPr="00FD4D6E">
        <w:rPr>
          <w:noProof/>
          <w:sz w:val="28"/>
          <w:szCs w:val="28"/>
        </w:rPr>
        <w:t>Бачило</w:t>
      </w:r>
      <w:r w:rsidRPr="00FD4D6E">
        <w:rPr>
          <w:sz w:val="28"/>
          <w:szCs w:val="28"/>
        </w:rPr>
        <w:t xml:space="preserve"> И.Л., </w:t>
      </w:r>
      <w:r w:rsidRPr="00FD4D6E">
        <w:rPr>
          <w:noProof/>
          <w:sz w:val="28"/>
          <w:szCs w:val="28"/>
        </w:rPr>
        <w:t>Батурин</w:t>
      </w:r>
      <w:r w:rsidRPr="00FD4D6E">
        <w:rPr>
          <w:sz w:val="28"/>
          <w:szCs w:val="28"/>
        </w:rPr>
        <w:t xml:space="preserve"> Ю.М., Гаврилов О.А., </w:t>
      </w:r>
      <w:r w:rsidRPr="00FD4D6E">
        <w:rPr>
          <w:noProof/>
          <w:sz w:val="28"/>
          <w:szCs w:val="28"/>
        </w:rPr>
        <w:t>Рассолов</w:t>
      </w:r>
      <w:r w:rsidRPr="00FD4D6E">
        <w:rPr>
          <w:sz w:val="28"/>
          <w:szCs w:val="28"/>
        </w:rPr>
        <w:t xml:space="preserve"> М.М.</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br w:type="page"/>
      </w:r>
    </w:p>
    <w:p w:rsidR="00DF738B" w:rsidRPr="00FD4D6E" w:rsidRDefault="00DF738B" w:rsidP="00CA5002">
      <w:pPr>
        <w:pStyle w:val="1"/>
      </w:pPr>
      <w:bookmarkStart w:id="2" w:name="_Toc54534818"/>
      <w:r w:rsidRPr="00FD4D6E">
        <w:lastRenderedPageBreak/>
        <w:t>ГЛАВА 1. ТЕОРЕТИЧЕСКАЯ ЧАСТЬ.  ПОНЯТИЕ ИНФОРМАЦИИ В ЭЛЕКТРОННОМ ВИДЕ</w:t>
      </w:r>
      <w:bookmarkEnd w:id="2"/>
      <w:r w:rsidRPr="00FD4D6E">
        <w:t xml:space="preserve"> </w:t>
      </w:r>
    </w:p>
    <w:p w:rsidR="00DF738B" w:rsidRPr="00FD4D6E" w:rsidRDefault="00DF738B" w:rsidP="00CA5002">
      <w:pPr>
        <w:pStyle w:val="1"/>
      </w:pPr>
    </w:p>
    <w:p w:rsidR="00DF738B" w:rsidRPr="00FD4D6E" w:rsidRDefault="00DF738B" w:rsidP="00CA5002">
      <w:pPr>
        <w:pStyle w:val="1"/>
      </w:pPr>
      <w:bookmarkStart w:id="3" w:name="_Toc54534819"/>
      <w:r w:rsidRPr="00FD4D6E">
        <w:t>1.1 Понятие информации</w:t>
      </w:r>
      <w:bookmarkEnd w:id="3"/>
    </w:p>
    <w:p w:rsidR="00DF738B" w:rsidRPr="00FD4D6E" w:rsidRDefault="00DF738B" w:rsidP="00FD4D6E">
      <w:pPr>
        <w:spacing w:line="360" w:lineRule="auto"/>
        <w:ind w:firstLine="709"/>
        <w:jc w:val="both"/>
        <w:rPr>
          <w:sz w:val="28"/>
          <w:szCs w:val="28"/>
        </w:rPr>
      </w:pPr>
    </w:p>
    <w:p w:rsidR="00DF738B" w:rsidRPr="00FD4D6E" w:rsidRDefault="00DF738B" w:rsidP="00FD4D6E">
      <w:pPr>
        <w:spacing w:line="360" w:lineRule="auto"/>
        <w:ind w:firstLine="709"/>
        <w:jc w:val="both"/>
        <w:rPr>
          <w:sz w:val="28"/>
          <w:szCs w:val="28"/>
        </w:rPr>
      </w:pPr>
      <w:r w:rsidRPr="00FD4D6E">
        <w:rPr>
          <w:sz w:val="28"/>
          <w:szCs w:val="28"/>
        </w:rPr>
        <w:t xml:space="preserve">Начало </w:t>
      </w:r>
      <w:r w:rsidRPr="00FD4D6E">
        <w:rPr>
          <w:noProof/>
          <w:sz w:val="28"/>
          <w:szCs w:val="28"/>
        </w:rPr>
        <w:t>периодизации</w:t>
      </w:r>
      <w:r w:rsidRPr="00FD4D6E">
        <w:rPr>
          <w:sz w:val="28"/>
          <w:szCs w:val="28"/>
        </w:rPr>
        <w:t xml:space="preserve"> </w:t>
      </w:r>
      <w:r w:rsidRPr="00FD4D6E">
        <w:rPr>
          <w:noProof/>
          <w:sz w:val="28"/>
          <w:szCs w:val="28"/>
        </w:rPr>
        <w:t>развития</w:t>
      </w:r>
      <w:r w:rsidRPr="00FD4D6E">
        <w:rPr>
          <w:sz w:val="28"/>
          <w:szCs w:val="28"/>
        </w:rPr>
        <w:t xml:space="preserve"> информационных </w:t>
      </w:r>
      <w:r w:rsidRPr="00FD4D6E">
        <w:rPr>
          <w:noProof/>
          <w:sz w:val="28"/>
          <w:szCs w:val="28"/>
        </w:rPr>
        <w:t>знаний</w:t>
      </w:r>
      <w:r w:rsidRPr="00FD4D6E">
        <w:rPr>
          <w:sz w:val="28"/>
          <w:szCs w:val="28"/>
        </w:rPr>
        <w:t xml:space="preserve"> как </w:t>
      </w:r>
      <w:r w:rsidRPr="00FD4D6E">
        <w:rPr>
          <w:noProof/>
          <w:sz w:val="28"/>
          <w:szCs w:val="28"/>
        </w:rPr>
        <w:t>ресурсной</w:t>
      </w:r>
      <w:r w:rsidRPr="00FD4D6E">
        <w:rPr>
          <w:sz w:val="28"/>
          <w:szCs w:val="28"/>
        </w:rPr>
        <w:t xml:space="preserve"> основы </w:t>
      </w:r>
      <w:r w:rsidRPr="00FD4D6E">
        <w:rPr>
          <w:noProof/>
          <w:sz w:val="28"/>
          <w:szCs w:val="28"/>
        </w:rPr>
        <w:t>развития</w:t>
      </w:r>
      <w:r w:rsidRPr="00FD4D6E">
        <w:rPr>
          <w:sz w:val="28"/>
          <w:szCs w:val="28"/>
        </w:rPr>
        <w:t xml:space="preserve"> </w:t>
      </w:r>
      <w:r w:rsidRPr="00FD4D6E">
        <w:rPr>
          <w:noProof/>
          <w:sz w:val="28"/>
          <w:szCs w:val="28"/>
        </w:rPr>
        <w:t>общества</w:t>
      </w:r>
      <w:r w:rsidRPr="00FD4D6E">
        <w:rPr>
          <w:sz w:val="28"/>
          <w:szCs w:val="28"/>
        </w:rPr>
        <w:t xml:space="preserve"> связано с </w:t>
      </w:r>
      <w:r w:rsidRPr="00FD4D6E">
        <w:rPr>
          <w:noProof/>
          <w:sz w:val="28"/>
          <w:szCs w:val="28"/>
        </w:rPr>
        <w:t>созданием</w:t>
      </w:r>
      <w:r w:rsidRPr="00FD4D6E">
        <w:rPr>
          <w:sz w:val="28"/>
          <w:szCs w:val="28"/>
        </w:rPr>
        <w:t xml:space="preserve"> </w:t>
      </w:r>
      <w:r w:rsidRPr="00FD4D6E">
        <w:rPr>
          <w:noProof/>
          <w:sz w:val="28"/>
          <w:szCs w:val="28"/>
        </w:rPr>
        <w:t>качественно</w:t>
      </w:r>
      <w:r w:rsidRPr="00FD4D6E">
        <w:rPr>
          <w:sz w:val="28"/>
          <w:szCs w:val="28"/>
        </w:rPr>
        <w:t xml:space="preserve"> нового </w:t>
      </w:r>
      <w:r w:rsidRPr="00FD4D6E">
        <w:rPr>
          <w:noProof/>
          <w:sz w:val="28"/>
          <w:szCs w:val="28"/>
        </w:rPr>
        <w:t>носителя</w:t>
      </w:r>
      <w:r w:rsidRPr="00FD4D6E">
        <w:rPr>
          <w:sz w:val="28"/>
          <w:szCs w:val="28"/>
        </w:rPr>
        <w:t xml:space="preserve"> и </w:t>
      </w:r>
      <w:r w:rsidRPr="00FD4D6E">
        <w:rPr>
          <w:noProof/>
          <w:sz w:val="28"/>
          <w:szCs w:val="28"/>
        </w:rPr>
        <w:t>средства</w:t>
      </w:r>
      <w:r w:rsidRPr="00FD4D6E">
        <w:rPr>
          <w:sz w:val="28"/>
          <w:szCs w:val="28"/>
        </w:rPr>
        <w:t xml:space="preserve"> производства </w:t>
      </w:r>
      <w:r w:rsidRPr="00FD4D6E">
        <w:rPr>
          <w:noProof/>
          <w:sz w:val="28"/>
          <w:szCs w:val="28"/>
        </w:rPr>
        <w:t>информаци</w:t>
      </w:r>
      <w:proofErr w:type="gramStart"/>
      <w:r w:rsidRPr="00FD4D6E">
        <w:rPr>
          <w:noProof/>
          <w:sz w:val="28"/>
          <w:szCs w:val="28"/>
        </w:rPr>
        <w:t>и</w:t>
      </w:r>
      <w:r w:rsidRPr="00FD4D6E">
        <w:rPr>
          <w:sz w:val="28"/>
          <w:szCs w:val="28"/>
        </w:rPr>
        <w:t>(</w:t>
      </w:r>
      <w:proofErr w:type="gramEnd"/>
      <w:r w:rsidRPr="00FD4D6E">
        <w:rPr>
          <w:sz w:val="28"/>
          <w:szCs w:val="28"/>
        </w:rPr>
        <w:t xml:space="preserve"> </w:t>
      </w:r>
      <w:r w:rsidRPr="00FD4D6E">
        <w:rPr>
          <w:noProof/>
          <w:sz w:val="28"/>
          <w:szCs w:val="28"/>
        </w:rPr>
        <w:t>бумаги</w:t>
      </w:r>
      <w:r w:rsidRPr="00FD4D6E">
        <w:rPr>
          <w:sz w:val="28"/>
          <w:szCs w:val="28"/>
        </w:rPr>
        <w:t xml:space="preserve"> и печатного </w:t>
      </w:r>
      <w:r w:rsidRPr="00FD4D6E">
        <w:rPr>
          <w:noProof/>
          <w:sz w:val="28"/>
          <w:szCs w:val="28"/>
        </w:rPr>
        <w:t>станка</w:t>
      </w:r>
      <w:r w:rsidRPr="00FD4D6E">
        <w:rPr>
          <w:sz w:val="28"/>
          <w:szCs w:val="28"/>
        </w:rPr>
        <w:t xml:space="preserve">), что </w:t>
      </w:r>
      <w:r w:rsidRPr="00FD4D6E">
        <w:rPr>
          <w:noProof/>
          <w:sz w:val="28"/>
          <w:szCs w:val="28"/>
        </w:rPr>
        <w:t>привело</w:t>
      </w:r>
      <w:r w:rsidRPr="00FD4D6E">
        <w:rPr>
          <w:sz w:val="28"/>
          <w:szCs w:val="28"/>
        </w:rPr>
        <w:t xml:space="preserve"> к появлению </w:t>
      </w:r>
      <w:r w:rsidRPr="00FD4D6E">
        <w:rPr>
          <w:noProof/>
          <w:sz w:val="28"/>
          <w:szCs w:val="28"/>
        </w:rPr>
        <w:t>первых</w:t>
      </w:r>
      <w:r w:rsidRPr="00FD4D6E">
        <w:rPr>
          <w:sz w:val="28"/>
          <w:szCs w:val="28"/>
        </w:rPr>
        <w:t xml:space="preserve"> </w:t>
      </w:r>
      <w:r w:rsidRPr="00FD4D6E">
        <w:rPr>
          <w:noProof/>
          <w:sz w:val="28"/>
          <w:szCs w:val="28"/>
        </w:rPr>
        <w:t>коллективных</w:t>
      </w:r>
      <w:r w:rsidRPr="00FD4D6E">
        <w:rPr>
          <w:sz w:val="28"/>
          <w:szCs w:val="28"/>
        </w:rPr>
        <w:t xml:space="preserve"> (массовых) </w:t>
      </w:r>
      <w:r w:rsidRPr="00FD4D6E">
        <w:rPr>
          <w:noProof/>
          <w:sz w:val="28"/>
          <w:szCs w:val="28"/>
        </w:rPr>
        <w:t>источников</w:t>
      </w:r>
      <w:r w:rsidRPr="00FD4D6E">
        <w:rPr>
          <w:sz w:val="28"/>
          <w:szCs w:val="28"/>
        </w:rPr>
        <w:t xml:space="preserve"> </w:t>
      </w:r>
      <w:r w:rsidRPr="00FD4D6E">
        <w:rPr>
          <w:noProof/>
          <w:sz w:val="28"/>
          <w:szCs w:val="28"/>
        </w:rPr>
        <w:t>информации</w:t>
      </w:r>
      <w:r w:rsidRPr="00FD4D6E">
        <w:rPr>
          <w:sz w:val="28"/>
          <w:szCs w:val="28"/>
        </w:rPr>
        <w:t xml:space="preserve">. Изобретение </w:t>
      </w:r>
      <w:r w:rsidRPr="00FD4D6E">
        <w:rPr>
          <w:noProof/>
          <w:sz w:val="28"/>
          <w:szCs w:val="28"/>
        </w:rPr>
        <w:t>бумаги</w:t>
      </w:r>
      <w:r w:rsidRPr="00FD4D6E">
        <w:rPr>
          <w:sz w:val="28"/>
          <w:szCs w:val="28"/>
        </w:rPr>
        <w:t xml:space="preserve"> </w:t>
      </w:r>
      <w:r w:rsidRPr="00FD4D6E">
        <w:rPr>
          <w:noProof/>
          <w:sz w:val="28"/>
          <w:szCs w:val="28"/>
        </w:rPr>
        <w:t>относится</w:t>
      </w:r>
      <w:r w:rsidRPr="00FD4D6E">
        <w:rPr>
          <w:sz w:val="28"/>
          <w:szCs w:val="28"/>
        </w:rPr>
        <w:t xml:space="preserve"> ко II в. н.э. Книгопечатный </w:t>
      </w:r>
      <w:r w:rsidRPr="00FD4D6E">
        <w:rPr>
          <w:noProof/>
          <w:sz w:val="28"/>
          <w:szCs w:val="28"/>
        </w:rPr>
        <w:t>станок</w:t>
      </w:r>
      <w:r w:rsidRPr="00FD4D6E">
        <w:rPr>
          <w:sz w:val="28"/>
          <w:szCs w:val="28"/>
        </w:rPr>
        <w:t xml:space="preserve"> на </w:t>
      </w:r>
      <w:r w:rsidRPr="00FD4D6E">
        <w:rPr>
          <w:noProof/>
          <w:sz w:val="28"/>
          <w:szCs w:val="28"/>
        </w:rPr>
        <w:t>основе</w:t>
      </w:r>
      <w:r w:rsidRPr="00FD4D6E">
        <w:rPr>
          <w:sz w:val="28"/>
          <w:szCs w:val="28"/>
        </w:rPr>
        <w:t xml:space="preserve"> деревянных </w:t>
      </w:r>
      <w:r w:rsidRPr="00FD4D6E">
        <w:rPr>
          <w:noProof/>
          <w:sz w:val="28"/>
          <w:szCs w:val="28"/>
        </w:rPr>
        <w:t>матриц</w:t>
      </w:r>
      <w:r w:rsidRPr="00FD4D6E">
        <w:rPr>
          <w:sz w:val="28"/>
          <w:szCs w:val="28"/>
        </w:rPr>
        <w:t xml:space="preserve"> </w:t>
      </w:r>
      <w:r w:rsidRPr="00FD4D6E">
        <w:rPr>
          <w:noProof/>
          <w:sz w:val="28"/>
          <w:szCs w:val="28"/>
        </w:rPr>
        <w:t>изобретен</w:t>
      </w:r>
      <w:r w:rsidRPr="00FD4D6E">
        <w:rPr>
          <w:sz w:val="28"/>
          <w:szCs w:val="28"/>
        </w:rPr>
        <w:t xml:space="preserve"> в Китае (</w:t>
      </w:r>
      <w:r w:rsidRPr="00FD4D6E">
        <w:rPr>
          <w:noProof/>
          <w:sz w:val="28"/>
          <w:szCs w:val="28"/>
        </w:rPr>
        <w:t>VIII</w:t>
      </w:r>
      <w:r w:rsidRPr="00FD4D6E">
        <w:rPr>
          <w:sz w:val="28"/>
          <w:szCs w:val="28"/>
        </w:rPr>
        <w:t xml:space="preserve"> в.), а на </w:t>
      </w:r>
      <w:r w:rsidRPr="00FD4D6E">
        <w:rPr>
          <w:noProof/>
          <w:sz w:val="28"/>
          <w:szCs w:val="28"/>
        </w:rPr>
        <w:t>металлических</w:t>
      </w:r>
      <w:r w:rsidRPr="00FD4D6E">
        <w:rPr>
          <w:sz w:val="28"/>
          <w:szCs w:val="28"/>
        </w:rPr>
        <w:t xml:space="preserve"> клише — в </w:t>
      </w:r>
      <w:r w:rsidRPr="00FD4D6E">
        <w:rPr>
          <w:noProof/>
          <w:sz w:val="28"/>
          <w:szCs w:val="28"/>
        </w:rPr>
        <w:t>Германии</w:t>
      </w:r>
      <w:r w:rsidRPr="00FD4D6E">
        <w:rPr>
          <w:sz w:val="28"/>
          <w:szCs w:val="28"/>
        </w:rPr>
        <w:t xml:space="preserve"> (ХV </w:t>
      </w:r>
      <w:proofErr w:type="gramStart"/>
      <w:r w:rsidRPr="00FD4D6E">
        <w:rPr>
          <w:sz w:val="28"/>
          <w:szCs w:val="28"/>
        </w:rPr>
        <w:t>в</w:t>
      </w:r>
      <w:proofErr w:type="gramEnd"/>
      <w:r w:rsidRPr="00FD4D6E">
        <w:rPr>
          <w:sz w:val="28"/>
          <w:szCs w:val="28"/>
        </w:rPr>
        <w:t xml:space="preserve">.). </w:t>
      </w:r>
      <w:r w:rsidRPr="00FD4D6E">
        <w:rPr>
          <w:noProof/>
          <w:sz w:val="28"/>
          <w:szCs w:val="28"/>
        </w:rPr>
        <w:t>Создание</w:t>
      </w:r>
      <w:r w:rsidRPr="00FD4D6E">
        <w:rPr>
          <w:sz w:val="28"/>
          <w:szCs w:val="28"/>
        </w:rPr>
        <w:t xml:space="preserve"> печатного </w:t>
      </w:r>
      <w:r w:rsidRPr="00FD4D6E">
        <w:rPr>
          <w:noProof/>
          <w:sz w:val="28"/>
          <w:szCs w:val="28"/>
        </w:rPr>
        <w:t>станка</w:t>
      </w:r>
      <w:r w:rsidRPr="00FD4D6E">
        <w:rPr>
          <w:sz w:val="28"/>
          <w:szCs w:val="28"/>
        </w:rPr>
        <w:t xml:space="preserve"> </w:t>
      </w:r>
      <w:r w:rsidRPr="00FD4D6E">
        <w:rPr>
          <w:noProof/>
          <w:sz w:val="28"/>
          <w:szCs w:val="28"/>
        </w:rPr>
        <w:t>создало</w:t>
      </w:r>
      <w:r w:rsidRPr="00FD4D6E">
        <w:rPr>
          <w:sz w:val="28"/>
          <w:szCs w:val="28"/>
        </w:rPr>
        <w:t xml:space="preserve"> условия </w:t>
      </w:r>
      <w:r w:rsidRPr="00FD4D6E">
        <w:rPr>
          <w:noProof/>
          <w:sz w:val="28"/>
          <w:szCs w:val="28"/>
        </w:rPr>
        <w:t>существования</w:t>
      </w:r>
      <w:r w:rsidRPr="00FD4D6E">
        <w:rPr>
          <w:sz w:val="28"/>
          <w:szCs w:val="28"/>
        </w:rPr>
        <w:t xml:space="preserve"> </w:t>
      </w:r>
      <w:r w:rsidRPr="00FD4D6E">
        <w:rPr>
          <w:noProof/>
          <w:sz w:val="28"/>
          <w:szCs w:val="28"/>
        </w:rPr>
        <w:t>первого</w:t>
      </w:r>
      <w:r w:rsidRPr="00FD4D6E">
        <w:rPr>
          <w:sz w:val="28"/>
          <w:szCs w:val="28"/>
        </w:rPr>
        <w:t xml:space="preserve"> революционного </w:t>
      </w:r>
      <w:r w:rsidRPr="00FD4D6E">
        <w:rPr>
          <w:noProof/>
          <w:sz w:val="28"/>
          <w:szCs w:val="28"/>
        </w:rPr>
        <w:t>процесса</w:t>
      </w:r>
      <w:r w:rsidRPr="00FD4D6E">
        <w:rPr>
          <w:sz w:val="28"/>
          <w:szCs w:val="28"/>
        </w:rPr>
        <w:t xml:space="preserve"> в </w:t>
      </w:r>
      <w:r w:rsidRPr="00FD4D6E">
        <w:rPr>
          <w:noProof/>
          <w:sz w:val="28"/>
          <w:szCs w:val="28"/>
        </w:rPr>
        <w:t>истории</w:t>
      </w:r>
      <w:r w:rsidRPr="00FD4D6E">
        <w:rPr>
          <w:sz w:val="28"/>
          <w:szCs w:val="28"/>
        </w:rPr>
        <w:t xml:space="preserve"> информации, </w:t>
      </w:r>
      <w:r w:rsidRPr="00FD4D6E">
        <w:rPr>
          <w:noProof/>
          <w:sz w:val="28"/>
          <w:szCs w:val="28"/>
        </w:rPr>
        <w:t>поскольку</w:t>
      </w:r>
      <w:r w:rsidRPr="00FD4D6E">
        <w:rPr>
          <w:sz w:val="28"/>
          <w:szCs w:val="28"/>
        </w:rPr>
        <w:t xml:space="preserve"> они </w:t>
      </w:r>
      <w:r w:rsidRPr="00FD4D6E">
        <w:rPr>
          <w:noProof/>
          <w:sz w:val="28"/>
          <w:szCs w:val="28"/>
        </w:rPr>
        <w:t>дали</w:t>
      </w:r>
      <w:r w:rsidRPr="00FD4D6E">
        <w:rPr>
          <w:sz w:val="28"/>
          <w:szCs w:val="28"/>
        </w:rPr>
        <w:t xml:space="preserve"> возможность </w:t>
      </w:r>
      <w:r w:rsidRPr="00FD4D6E">
        <w:rPr>
          <w:noProof/>
          <w:sz w:val="28"/>
          <w:szCs w:val="28"/>
        </w:rPr>
        <w:t>получать</w:t>
      </w:r>
      <w:r w:rsidRPr="00FD4D6E">
        <w:rPr>
          <w:sz w:val="28"/>
          <w:szCs w:val="28"/>
        </w:rPr>
        <w:t xml:space="preserve"> </w:t>
      </w:r>
      <w:r w:rsidRPr="00FD4D6E">
        <w:rPr>
          <w:noProof/>
          <w:sz w:val="28"/>
          <w:szCs w:val="28"/>
        </w:rPr>
        <w:t>многотиражную</w:t>
      </w:r>
      <w:r w:rsidRPr="00FD4D6E">
        <w:rPr>
          <w:sz w:val="28"/>
          <w:szCs w:val="28"/>
        </w:rPr>
        <w:t xml:space="preserve"> информационную </w:t>
      </w:r>
      <w:r w:rsidRPr="00FD4D6E">
        <w:rPr>
          <w:noProof/>
          <w:sz w:val="28"/>
          <w:szCs w:val="28"/>
        </w:rPr>
        <w:t>продукцию</w:t>
      </w:r>
      <w:r w:rsidRPr="00FD4D6E">
        <w:rPr>
          <w:sz w:val="28"/>
          <w:szCs w:val="28"/>
        </w:rPr>
        <w:t xml:space="preserve">. С </w:t>
      </w:r>
      <w:r w:rsidRPr="00FD4D6E">
        <w:rPr>
          <w:noProof/>
          <w:sz w:val="28"/>
          <w:szCs w:val="28"/>
        </w:rPr>
        <w:t>названным</w:t>
      </w:r>
      <w:r w:rsidRPr="00FD4D6E">
        <w:rPr>
          <w:sz w:val="28"/>
          <w:szCs w:val="28"/>
        </w:rPr>
        <w:t xml:space="preserve"> открытием </w:t>
      </w:r>
      <w:r w:rsidRPr="00FD4D6E">
        <w:rPr>
          <w:noProof/>
          <w:sz w:val="28"/>
          <w:szCs w:val="28"/>
        </w:rPr>
        <w:t>обычно</w:t>
      </w:r>
      <w:r w:rsidRPr="00FD4D6E">
        <w:rPr>
          <w:sz w:val="28"/>
          <w:szCs w:val="28"/>
        </w:rPr>
        <w:t xml:space="preserve"> </w:t>
      </w:r>
      <w:r w:rsidRPr="00FD4D6E">
        <w:rPr>
          <w:noProof/>
          <w:sz w:val="28"/>
          <w:szCs w:val="28"/>
        </w:rPr>
        <w:t>связывают</w:t>
      </w:r>
      <w:r w:rsidRPr="00FD4D6E">
        <w:rPr>
          <w:sz w:val="28"/>
          <w:szCs w:val="28"/>
        </w:rPr>
        <w:t xml:space="preserve"> начальный </w:t>
      </w:r>
      <w:r w:rsidRPr="00FD4D6E">
        <w:rPr>
          <w:noProof/>
          <w:sz w:val="28"/>
          <w:szCs w:val="28"/>
        </w:rPr>
        <w:t>этап</w:t>
      </w:r>
      <w:r w:rsidRPr="00FD4D6E">
        <w:rPr>
          <w:sz w:val="28"/>
          <w:szCs w:val="28"/>
        </w:rPr>
        <w:t xml:space="preserve"> </w:t>
      </w:r>
      <w:r w:rsidRPr="00FD4D6E">
        <w:rPr>
          <w:noProof/>
          <w:sz w:val="28"/>
          <w:szCs w:val="28"/>
        </w:rPr>
        <w:t>научно-технической</w:t>
      </w:r>
      <w:r w:rsidRPr="00FD4D6E">
        <w:rPr>
          <w:sz w:val="28"/>
          <w:szCs w:val="28"/>
        </w:rPr>
        <w:t xml:space="preserve"> революции и </w:t>
      </w:r>
      <w:r w:rsidRPr="00FD4D6E">
        <w:rPr>
          <w:noProof/>
          <w:sz w:val="28"/>
          <w:szCs w:val="28"/>
        </w:rPr>
        <w:t>появление</w:t>
      </w:r>
      <w:r w:rsidRPr="00FD4D6E">
        <w:rPr>
          <w:sz w:val="28"/>
          <w:szCs w:val="28"/>
        </w:rPr>
        <w:t xml:space="preserve"> </w:t>
      </w:r>
      <w:r w:rsidRPr="00FD4D6E">
        <w:rPr>
          <w:noProof/>
          <w:sz w:val="28"/>
          <w:szCs w:val="28"/>
        </w:rPr>
        <w:t>научной</w:t>
      </w:r>
      <w:r w:rsidRPr="00FD4D6E">
        <w:rPr>
          <w:sz w:val="28"/>
          <w:szCs w:val="28"/>
        </w:rPr>
        <w:t xml:space="preserve"> терминологии. </w:t>
      </w:r>
      <w:r w:rsidRPr="00FD4D6E">
        <w:rPr>
          <w:noProof/>
          <w:sz w:val="28"/>
          <w:szCs w:val="28"/>
        </w:rPr>
        <w:t>Возможность</w:t>
      </w:r>
      <w:r w:rsidRPr="00FD4D6E">
        <w:rPr>
          <w:sz w:val="28"/>
          <w:szCs w:val="28"/>
        </w:rPr>
        <w:t xml:space="preserve"> </w:t>
      </w:r>
      <w:r w:rsidRPr="00FD4D6E">
        <w:rPr>
          <w:noProof/>
          <w:sz w:val="28"/>
          <w:szCs w:val="28"/>
        </w:rPr>
        <w:t>выпуска</w:t>
      </w:r>
      <w:r w:rsidRPr="00FD4D6E">
        <w:rPr>
          <w:sz w:val="28"/>
          <w:szCs w:val="28"/>
        </w:rPr>
        <w:t xml:space="preserve"> многотиражных </w:t>
      </w:r>
      <w:r w:rsidRPr="00FD4D6E">
        <w:rPr>
          <w:noProof/>
          <w:sz w:val="28"/>
          <w:szCs w:val="28"/>
        </w:rPr>
        <w:t>книг</w:t>
      </w:r>
      <w:r w:rsidRPr="00FD4D6E">
        <w:rPr>
          <w:sz w:val="28"/>
          <w:szCs w:val="28"/>
        </w:rPr>
        <w:t xml:space="preserve">, </w:t>
      </w:r>
      <w:r w:rsidRPr="00FD4D6E">
        <w:rPr>
          <w:noProof/>
          <w:sz w:val="28"/>
          <w:szCs w:val="28"/>
        </w:rPr>
        <w:t>географических</w:t>
      </w:r>
      <w:r w:rsidRPr="00FD4D6E">
        <w:rPr>
          <w:sz w:val="28"/>
          <w:szCs w:val="28"/>
        </w:rPr>
        <w:t xml:space="preserve"> карт, </w:t>
      </w:r>
      <w:r w:rsidRPr="00FD4D6E">
        <w:rPr>
          <w:noProof/>
          <w:sz w:val="28"/>
          <w:szCs w:val="28"/>
        </w:rPr>
        <w:t>технических</w:t>
      </w:r>
      <w:r w:rsidRPr="00FD4D6E">
        <w:rPr>
          <w:sz w:val="28"/>
          <w:szCs w:val="28"/>
        </w:rPr>
        <w:t xml:space="preserve"> </w:t>
      </w:r>
      <w:r w:rsidRPr="00FD4D6E">
        <w:rPr>
          <w:noProof/>
          <w:sz w:val="28"/>
          <w:szCs w:val="28"/>
        </w:rPr>
        <w:t>чертежей</w:t>
      </w:r>
      <w:r w:rsidRPr="00FD4D6E">
        <w:rPr>
          <w:sz w:val="28"/>
          <w:szCs w:val="28"/>
        </w:rPr>
        <w:t xml:space="preserve">, энциклопедий. </w:t>
      </w:r>
    </w:p>
    <w:p w:rsidR="00DF738B" w:rsidRPr="00FD4D6E" w:rsidRDefault="00DF738B" w:rsidP="00FD4D6E">
      <w:pPr>
        <w:spacing w:line="360" w:lineRule="auto"/>
        <w:ind w:firstLine="709"/>
        <w:jc w:val="both"/>
        <w:rPr>
          <w:sz w:val="28"/>
          <w:szCs w:val="28"/>
        </w:rPr>
      </w:pPr>
      <w:r w:rsidRPr="00FD4D6E">
        <w:rPr>
          <w:sz w:val="28"/>
          <w:szCs w:val="28"/>
        </w:rPr>
        <w:t>Данные могут быть определены как представление фактов, концепций или инструкций в формализованном виде, который должен быть удобен для коммуникации, интерпретации или обработки человеком или электронной машиной.</w:t>
      </w:r>
    </w:p>
    <w:p w:rsidR="00DF738B" w:rsidRPr="00FD4D6E" w:rsidRDefault="00DF738B" w:rsidP="00FD4D6E">
      <w:pPr>
        <w:spacing w:line="360" w:lineRule="auto"/>
        <w:ind w:firstLine="709"/>
        <w:jc w:val="both"/>
        <w:rPr>
          <w:sz w:val="28"/>
          <w:szCs w:val="28"/>
        </w:rPr>
      </w:pPr>
      <w:r w:rsidRPr="00FD4D6E">
        <w:rPr>
          <w:sz w:val="28"/>
          <w:szCs w:val="28"/>
        </w:rPr>
        <w:t xml:space="preserve">Данные представляются с помощью символов, таких как алфавиты (AZ, </w:t>
      </w:r>
      <w:proofErr w:type="spellStart"/>
      <w:r w:rsidRPr="00FD4D6E">
        <w:rPr>
          <w:sz w:val="28"/>
          <w:szCs w:val="28"/>
        </w:rPr>
        <w:t>az</w:t>
      </w:r>
      <w:proofErr w:type="spellEnd"/>
      <w:r w:rsidRPr="00FD4D6E">
        <w:rPr>
          <w:sz w:val="28"/>
          <w:szCs w:val="28"/>
        </w:rPr>
        <w:t>), цифры (0-9) или специальные символы</w:t>
      </w:r>
      <w:proofErr w:type="gramStart"/>
      <w:r w:rsidRPr="00FD4D6E">
        <w:rPr>
          <w:sz w:val="28"/>
          <w:szCs w:val="28"/>
        </w:rPr>
        <w:t xml:space="preserve"> (+, -, /, *, &lt;,&gt;, = </w:t>
      </w:r>
      <w:proofErr w:type="gramEnd"/>
      <w:r w:rsidRPr="00FD4D6E">
        <w:rPr>
          <w:sz w:val="28"/>
          <w:szCs w:val="28"/>
        </w:rPr>
        <w:t>и т. Д.)</w:t>
      </w:r>
    </w:p>
    <w:p w:rsidR="00DF738B" w:rsidRPr="00FD4D6E" w:rsidRDefault="00DF738B" w:rsidP="00FD4D6E">
      <w:pPr>
        <w:spacing w:line="360" w:lineRule="auto"/>
        <w:ind w:firstLine="709"/>
        <w:jc w:val="both"/>
        <w:rPr>
          <w:sz w:val="28"/>
          <w:szCs w:val="28"/>
        </w:rPr>
      </w:pPr>
      <w:r w:rsidRPr="00FD4D6E">
        <w:rPr>
          <w:sz w:val="28"/>
          <w:szCs w:val="28"/>
        </w:rPr>
        <w:t>Информация - это организованные или классифицированные данные, которые имеют некоторые значимые значения для получателя. Информация - это обработанные данные, на которых основаны решения и действия.</w:t>
      </w:r>
    </w:p>
    <w:p w:rsidR="00DF738B" w:rsidRPr="00FD4D6E" w:rsidRDefault="00DF738B" w:rsidP="00FD4D6E">
      <w:pPr>
        <w:spacing w:line="360" w:lineRule="auto"/>
        <w:ind w:firstLine="709"/>
        <w:jc w:val="both"/>
        <w:rPr>
          <w:sz w:val="28"/>
          <w:szCs w:val="28"/>
        </w:rPr>
      </w:pPr>
      <w:r w:rsidRPr="00FD4D6E">
        <w:rPr>
          <w:sz w:val="28"/>
          <w:szCs w:val="28"/>
        </w:rPr>
        <w:t>Для того чтобы решение было значимым, обработанные данные должны соответствовать следующим характеристикам:</w:t>
      </w:r>
    </w:p>
    <w:p w:rsidR="00DF738B" w:rsidRPr="00FD4D6E" w:rsidRDefault="00DF738B" w:rsidP="00FD4D6E">
      <w:pPr>
        <w:spacing w:line="360" w:lineRule="auto"/>
        <w:ind w:firstLine="709"/>
        <w:jc w:val="both"/>
        <w:rPr>
          <w:sz w:val="28"/>
          <w:szCs w:val="28"/>
        </w:rPr>
      </w:pPr>
      <w:r w:rsidRPr="00FD4D6E">
        <w:rPr>
          <w:sz w:val="28"/>
          <w:szCs w:val="28"/>
        </w:rPr>
        <w:t>Своевременно - информация должна быть доступна при необходимости.</w:t>
      </w:r>
    </w:p>
    <w:p w:rsidR="00DF738B" w:rsidRPr="00FD4D6E" w:rsidRDefault="00DF738B" w:rsidP="00FD4D6E">
      <w:pPr>
        <w:spacing w:line="360" w:lineRule="auto"/>
        <w:ind w:firstLine="709"/>
        <w:jc w:val="both"/>
        <w:rPr>
          <w:sz w:val="28"/>
          <w:szCs w:val="28"/>
        </w:rPr>
      </w:pPr>
      <w:r w:rsidRPr="00FD4D6E">
        <w:rPr>
          <w:sz w:val="28"/>
          <w:szCs w:val="28"/>
        </w:rPr>
        <w:t>Точность - информация должна быть точной.</w:t>
      </w:r>
    </w:p>
    <w:p w:rsidR="00DF738B" w:rsidRPr="00FD4D6E" w:rsidRDefault="00DF738B" w:rsidP="00FD4D6E">
      <w:pPr>
        <w:spacing w:line="360" w:lineRule="auto"/>
        <w:ind w:firstLine="709"/>
        <w:jc w:val="both"/>
        <w:rPr>
          <w:sz w:val="28"/>
          <w:szCs w:val="28"/>
        </w:rPr>
      </w:pPr>
      <w:r w:rsidRPr="00FD4D6E">
        <w:rPr>
          <w:sz w:val="28"/>
          <w:szCs w:val="28"/>
        </w:rPr>
        <w:lastRenderedPageBreak/>
        <w:t>Полнота - информация должна быть полной.</w:t>
      </w:r>
    </w:p>
    <w:p w:rsidR="00DF738B" w:rsidRPr="00FD4D6E" w:rsidRDefault="00DF738B" w:rsidP="00FD4D6E">
      <w:pPr>
        <w:spacing w:line="360" w:lineRule="auto"/>
        <w:ind w:firstLine="709"/>
        <w:jc w:val="both"/>
        <w:rPr>
          <w:sz w:val="28"/>
          <w:szCs w:val="28"/>
        </w:rPr>
      </w:pPr>
      <w:r w:rsidRPr="00FD4D6E">
        <w:rPr>
          <w:sz w:val="28"/>
          <w:szCs w:val="28"/>
        </w:rPr>
        <w:t>Компьютерная обработка данных представляет собой цикл обработки данных.</w:t>
      </w:r>
    </w:p>
    <w:p w:rsidR="00DF738B" w:rsidRPr="00FD4D6E" w:rsidRDefault="00DF738B" w:rsidP="00FD4D6E">
      <w:pPr>
        <w:spacing w:line="360" w:lineRule="auto"/>
        <w:ind w:firstLine="709"/>
        <w:jc w:val="both"/>
        <w:rPr>
          <w:sz w:val="28"/>
          <w:szCs w:val="28"/>
        </w:rPr>
      </w:pPr>
      <w:r w:rsidRPr="00FD4D6E">
        <w:rPr>
          <w:sz w:val="28"/>
          <w:szCs w:val="28"/>
        </w:rPr>
        <w:t>Обработка данных - это реструктуризация или переупорядочение данных людьми или машиной для повышения их полезности и добавления значений для конкретной цели. Обработка данных состоит из следующих основных этапов - ввод, обработка и вывод. Эти три шага составляют цикл обработки данных.</w:t>
      </w:r>
    </w:p>
    <w:p w:rsidR="00DF738B" w:rsidRPr="00FD4D6E" w:rsidRDefault="00DF738B" w:rsidP="00FD4D6E">
      <w:pPr>
        <w:spacing w:line="360" w:lineRule="auto"/>
        <w:ind w:firstLine="709"/>
        <w:jc w:val="both"/>
        <w:rPr>
          <w:sz w:val="28"/>
          <w:szCs w:val="28"/>
        </w:rPr>
      </w:pPr>
      <w:r w:rsidRPr="00FD4D6E">
        <w:rPr>
          <w:sz w:val="28"/>
          <w:szCs w:val="28"/>
        </w:rPr>
        <w:t>Ввод. На этом этапе входные данные готовятся в некоторой удобной форме для обработки. Форма будет зависеть от обрабатывающей машины. Например, когда используются электронные компьютеры, входные данные могут быть записаны на любом из нескольких типов носителей, таких как магнитные диски, ленты и т. д.</w:t>
      </w:r>
    </w:p>
    <w:p w:rsidR="00DF738B" w:rsidRPr="00FD4D6E" w:rsidRDefault="00DF738B" w:rsidP="00FD4D6E">
      <w:pPr>
        <w:spacing w:line="360" w:lineRule="auto"/>
        <w:ind w:firstLine="709"/>
        <w:jc w:val="both"/>
        <w:rPr>
          <w:sz w:val="28"/>
          <w:szCs w:val="28"/>
        </w:rPr>
      </w:pPr>
      <w:r w:rsidRPr="00FD4D6E">
        <w:rPr>
          <w:sz w:val="28"/>
          <w:szCs w:val="28"/>
        </w:rPr>
        <w:t xml:space="preserve">Обработка - на этом этапе входные данные изменяются для получения данных в более полезной форме. Например, платежные чеки могут быть рассчитаны по </w:t>
      </w:r>
      <w:proofErr w:type="gramStart"/>
      <w:r w:rsidRPr="00FD4D6E">
        <w:rPr>
          <w:sz w:val="28"/>
          <w:szCs w:val="28"/>
        </w:rPr>
        <w:t>тайм-картам</w:t>
      </w:r>
      <w:proofErr w:type="gramEnd"/>
      <w:r w:rsidRPr="00FD4D6E">
        <w:rPr>
          <w:sz w:val="28"/>
          <w:szCs w:val="28"/>
        </w:rPr>
        <w:t>, или итоги продаж за месяц могут быть рассчитаны по заказам на продажу.</w:t>
      </w:r>
    </w:p>
    <w:p w:rsidR="00DF738B" w:rsidRPr="00FD4D6E" w:rsidRDefault="00DF738B" w:rsidP="00FD4D6E">
      <w:pPr>
        <w:spacing w:line="360" w:lineRule="auto"/>
        <w:ind w:firstLine="709"/>
        <w:jc w:val="both"/>
        <w:rPr>
          <w:sz w:val="28"/>
          <w:szCs w:val="28"/>
        </w:rPr>
      </w:pPr>
      <w:r w:rsidRPr="00FD4D6E">
        <w:rPr>
          <w:sz w:val="28"/>
          <w:szCs w:val="28"/>
        </w:rPr>
        <w:t>Выходные данные - на этом этапе собирается результат шага обработки. Конкретная форма выходных данных зависит от использования данных. Например, выходные данные могут быть платежными чеками для сотрудников.</w:t>
      </w:r>
    </w:p>
    <w:p w:rsidR="00DF738B" w:rsidRDefault="00DF738B" w:rsidP="00FD4D6E">
      <w:pPr>
        <w:pStyle w:val="1"/>
      </w:pPr>
    </w:p>
    <w:p w:rsidR="00DF738B" w:rsidRPr="00FD4D6E" w:rsidRDefault="00DF738B" w:rsidP="00FD4D6E">
      <w:pPr>
        <w:pStyle w:val="1"/>
      </w:pPr>
      <w:bookmarkStart w:id="4" w:name="_Toc54534820"/>
      <w:r w:rsidRPr="00FD4D6E">
        <w:t>1.2 Виды информации, способы ее предоставления</w:t>
      </w:r>
      <w:bookmarkEnd w:id="4"/>
    </w:p>
    <w:p w:rsidR="00DF738B" w:rsidRPr="00FD4D6E" w:rsidRDefault="00DF738B" w:rsidP="00FD4D6E">
      <w:pPr>
        <w:spacing w:line="360" w:lineRule="auto"/>
        <w:ind w:firstLine="709"/>
        <w:jc w:val="both"/>
        <w:rPr>
          <w:sz w:val="28"/>
          <w:szCs w:val="28"/>
          <w:lang w:eastAsia="en-US"/>
        </w:rPr>
      </w:pPr>
    </w:p>
    <w:p w:rsidR="00DF738B" w:rsidRPr="00FD4D6E" w:rsidRDefault="00DF738B" w:rsidP="00FD4D6E">
      <w:pPr>
        <w:spacing w:line="360" w:lineRule="auto"/>
        <w:ind w:firstLine="709"/>
        <w:jc w:val="both"/>
        <w:rPr>
          <w:sz w:val="28"/>
          <w:szCs w:val="28"/>
        </w:rPr>
      </w:pPr>
      <w:r w:rsidRPr="00FD4D6E">
        <w:rPr>
          <w:sz w:val="28"/>
          <w:szCs w:val="28"/>
        </w:rPr>
        <w:t>Слова «Данные» и «Информация» могут выглядеть одинаково, и многие люди используют эти слова очень часто, но оба имеют много различий между ними.</w:t>
      </w:r>
    </w:p>
    <w:p w:rsidR="00DF738B" w:rsidRPr="00FD4D6E" w:rsidRDefault="00DF738B" w:rsidP="00FD4D6E">
      <w:pPr>
        <w:spacing w:line="360" w:lineRule="auto"/>
        <w:ind w:firstLine="709"/>
        <w:jc w:val="both"/>
        <w:rPr>
          <w:sz w:val="28"/>
          <w:szCs w:val="28"/>
        </w:rPr>
      </w:pPr>
      <w:r w:rsidRPr="00FD4D6E">
        <w:rPr>
          <w:sz w:val="28"/>
          <w:szCs w:val="28"/>
        </w:rPr>
        <w:t>Разница между данными и информацией</w:t>
      </w:r>
    </w:p>
    <w:p w:rsidR="00DF738B" w:rsidRPr="00FD4D6E" w:rsidRDefault="00DF738B" w:rsidP="00FD4D6E">
      <w:pPr>
        <w:spacing w:line="360" w:lineRule="auto"/>
        <w:ind w:firstLine="709"/>
        <w:jc w:val="both"/>
        <w:rPr>
          <w:sz w:val="28"/>
          <w:szCs w:val="28"/>
        </w:rPr>
      </w:pPr>
      <w:r w:rsidRPr="00FD4D6E">
        <w:rPr>
          <w:sz w:val="28"/>
          <w:szCs w:val="28"/>
        </w:rPr>
        <w:t>Ч</w:t>
      </w:r>
      <w:r>
        <w:rPr>
          <w:sz w:val="28"/>
          <w:szCs w:val="28"/>
        </w:rPr>
        <w:t>то такое данные</w:t>
      </w:r>
      <w:r w:rsidRPr="00FD4D6E">
        <w:rPr>
          <w:sz w:val="28"/>
          <w:szCs w:val="28"/>
        </w:rPr>
        <w:t>: данные - это простые факты.  Слово «данные» во множественном числе означает «</w:t>
      </w:r>
      <w:proofErr w:type="spellStart"/>
      <w:r w:rsidRPr="00FD4D6E">
        <w:rPr>
          <w:sz w:val="28"/>
          <w:szCs w:val="28"/>
        </w:rPr>
        <w:t>датум</w:t>
      </w:r>
      <w:proofErr w:type="spellEnd"/>
      <w:r w:rsidRPr="00FD4D6E">
        <w:rPr>
          <w:sz w:val="28"/>
          <w:szCs w:val="28"/>
        </w:rPr>
        <w:t xml:space="preserve">». Когда данные обрабатываются, </w:t>
      </w:r>
      <w:r w:rsidRPr="00FD4D6E">
        <w:rPr>
          <w:sz w:val="28"/>
          <w:szCs w:val="28"/>
        </w:rPr>
        <w:lastRenderedPageBreak/>
        <w:t>организуются, структурируются или представляются в заданном контексте, чтобы сделать их полезными, они называются информацией.</w:t>
      </w:r>
    </w:p>
    <w:p w:rsidR="00DF738B" w:rsidRPr="00FD4D6E" w:rsidRDefault="00DF738B" w:rsidP="00FD4D6E">
      <w:pPr>
        <w:spacing w:line="360" w:lineRule="auto"/>
        <w:ind w:firstLine="709"/>
        <w:jc w:val="both"/>
        <w:rPr>
          <w:sz w:val="28"/>
          <w:szCs w:val="28"/>
        </w:rPr>
      </w:pPr>
      <w:r w:rsidRPr="00FD4D6E">
        <w:rPr>
          <w:sz w:val="28"/>
          <w:szCs w:val="28"/>
        </w:rPr>
        <w:t xml:space="preserve">Недостаточно иметь данные (например, статистику по экономике). Сами данные довольно бесполезны, но когда эти данные интерпретируются и обрабатываются для определения их истинного значения, они становятся полезными и могут быть названы как </w:t>
      </w:r>
    </w:p>
    <w:p w:rsidR="00DF738B" w:rsidRPr="00FD4D6E" w:rsidRDefault="00DF738B" w:rsidP="00FD4D6E">
      <w:pPr>
        <w:spacing w:line="360" w:lineRule="auto"/>
        <w:ind w:firstLine="709"/>
        <w:jc w:val="both"/>
        <w:rPr>
          <w:sz w:val="28"/>
          <w:szCs w:val="28"/>
        </w:rPr>
      </w:pPr>
      <w:r w:rsidRPr="00FD4D6E">
        <w:rPr>
          <w:sz w:val="28"/>
          <w:szCs w:val="28"/>
        </w:rPr>
        <w:t>Информация - это данные, которые были обработаны таким образом, чтобы иметь значение для человека, который их получает</w:t>
      </w:r>
      <w:proofErr w:type="gramStart"/>
      <w:r w:rsidRPr="00FD4D6E">
        <w:rPr>
          <w:sz w:val="28"/>
          <w:szCs w:val="28"/>
        </w:rPr>
        <w:t>.</w:t>
      </w:r>
      <w:proofErr w:type="gramEnd"/>
      <w:r w:rsidRPr="00FD4D6E">
        <w:rPr>
          <w:sz w:val="28"/>
          <w:szCs w:val="28"/>
        </w:rPr>
        <w:t xml:space="preserve"> </w:t>
      </w:r>
      <w:proofErr w:type="gramStart"/>
      <w:r w:rsidRPr="00FD4D6E">
        <w:rPr>
          <w:sz w:val="28"/>
          <w:szCs w:val="28"/>
        </w:rPr>
        <w:t>э</w:t>
      </w:r>
      <w:proofErr w:type="gramEnd"/>
      <w:r w:rsidRPr="00FD4D6E">
        <w:rPr>
          <w:sz w:val="28"/>
          <w:szCs w:val="28"/>
        </w:rPr>
        <w:t>то любая вещь, которая сообщается.</w:t>
      </w:r>
    </w:p>
    <w:p w:rsidR="00DF738B" w:rsidRPr="00FD4D6E" w:rsidRDefault="00DF738B" w:rsidP="00FD4D6E">
      <w:pPr>
        <w:spacing w:line="360" w:lineRule="auto"/>
        <w:ind w:firstLine="709"/>
        <w:jc w:val="both"/>
        <w:rPr>
          <w:sz w:val="28"/>
          <w:szCs w:val="28"/>
        </w:rPr>
      </w:pPr>
      <w:r w:rsidRPr="00FD4D6E">
        <w:rPr>
          <w:sz w:val="28"/>
          <w:szCs w:val="28"/>
        </w:rPr>
        <w:t xml:space="preserve">Данные - это термин, который может быть новым для начинающих, но он очень интересен и прост для понимания. Это может быть что угодно, например, имя человека, место или номер и т. Д. Данные - это имя, данное базовым фактам и сущностям, таким как имена и цифры. </w:t>
      </w:r>
      <w:proofErr w:type="gramStart"/>
      <w:r w:rsidRPr="00FD4D6E">
        <w:rPr>
          <w:sz w:val="28"/>
          <w:szCs w:val="28"/>
        </w:rPr>
        <w:t>Основными примерами данных являются вес, цены, затраты, количество проданных товаров, имена сотрудников, названия продуктов, адреса, налоговые коды, регистрационные знаки и т. д.</w:t>
      </w:r>
      <w:proofErr w:type="gramEnd"/>
    </w:p>
    <w:p w:rsidR="00DF738B" w:rsidRPr="00FD4D6E" w:rsidRDefault="00DF738B" w:rsidP="00FD4D6E">
      <w:pPr>
        <w:spacing w:line="360" w:lineRule="auto"/>
        <w:ind w:firstLine="709"/>
        <w:jc w:val="both"/>
        <w:rPr>
          <w:sz w:val="28"/>
          <w:szCs w:val="28"/>
        </w:rPr>
      </w:pPr>
      <w:r w:rsidRPr="00FD4D6E">
        <w:rPr>
          <w:sz w:val="28"/>
          <w:szCs w:val="28"/>
        </w:rPr>
        <w:t>Данные - это сырье, которое может быть обработано любой вычислительной машиной. Данные могут быть представлены в виде:</w:t>
      </w:r>
    </w:p>
    <w:p w:rsidR="00DF738B" w:rsidRPr="00FD4D6E" w:rsidRDefault="00DF738B" w:rsidP="00FD4D6E">
      <w:pPr>
        <w:spacing w:line="360" w:lineRule="auto"/>
        <w:ind w:firstLine="709"/>
        <w:jc w:val="both"/>
        <w:rPr>
          <w:sz w:val="28"/>
          <w:szCs w:val="28"/>
        </w:rPr>
      </w:pPr>
      <w:r w:rsidRPr="00FD4D6E">
        <w:rPr>
          <w:sz w:val="28"/>
          <w:szCs w:val="28"/>
        </w:rPr>
        <w:t>Числа и слова, которые можно хранить на компьютерном языке</w:t>
      </w:r>
    </w:p>
    <w:p w:rsidR="00DF738B" w:rsidRPr="00FD4D6E" w:rsidRDefault="00DF738B" w:rsidP="00FD4D6E">
      <w:pPr>
        <w:spacing w:line="360" w:lineRule="auto"/>
        <w:ind w:firstLine="709"/>
        <w:jc w:val="both"/>
        <w:rPr>
          <w:sz w:val="28"/>
          <w:szCs w:val="28"/>
        </w:rPr>
      </w:pPr>
      <w:r w:rsidRPr="00FD4D6E">
        <w:rPr>
          <w:sz w:val="28"/>
          <w:szCs w:val="28"/>
        </w:rPr>
        <w:t>Изображения, звуки, мультимедиа и анимированные данные, как показано на рисунке 1.</w:t>
      </w:r>
    </w:p>
    <w:p w:rsidR="00DF738B" w:rsidRPr="00FD4D6E" w:rsidRDefault="00DF738B" w:rsidP="00FD4D6E">
      <w:pPr>
        <w:spacing w:line="360" w:lineRule="auto"/>
        <w:ind w:firstLine="709"/>
        <w:jc w:val="both"/>
        <w:rPr>
          <w:sz w:val="28"/>
          <w:szCs w:val="28"/>
        </w:rPr>
      </w:pPr>
      <w:r w:rsidRPr="00FD4D6E">
        <w:rPr>
          <w:sz w:val="28"/>
          <w:szCs w:val="28"/>
        </w:rPr>
        <w:t xml:space="preserve"> </w:t>
      </w:r>
      <w:r w:rsidRPr="00FD4D6E">
        <w:rPr>
          <w:noProof/>
          <w:sz w:val="28"/>
          <w:szCs w:val="28"/>
        </w:rPr>
        <w:drawing>
          <wp:inline distT="0" distB="0" distL="0" distR="0" wp14:anchorId="7BF955F7" wp14:editId="2763D8F2">
            <wp:extent cx="3277870" cy="1569720"/>
            <wp:effectExtent l="0" t="0" r="0" b="0"/>
            <wp:docPr id="8" name="Рисунок 8" descr="Информация. Виды информ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нформация. Виды информаци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7870" cy="1569720"/>
                    </a:xfrm>
                    <a:prstGeom prst="rect">
                      <a:avLst/>
                    </a:prstGeom>
                    <a:noFill/>
                    <a:ln>
                      <a:noFill/>
                    </a:ln>
                  </pic:spPr>
                </pic:pic>
              </a:graphicData>
            </a:graphic>
          </wp:inline>
        </w:drawing>
      </w:r>
    </w:p>
    <w:p w:rsidR="00DF738B" w:rsidRPr="00FD4D6E" w:rsidRDefault="00DF738B" w:rsidP="00810B30">
      <w:pPr>
        <w:spacing w:line="360" w:lineRule="auto"/>
        <w:ind w:firstLine="709"/>
        <w:jc w:val="center"/>
        <w:rPr>
          <w:sz w:val="28"/>
          <w:szCs w:val="28"/>
        </w:rPr>
      </w:pPr>
      <w:r w:rsidRPr="00FD4D6E">
        <w:rPr>
          <w:sz w:val="28"/>
          <w:szCs w:val="28"/>
        </w:rPr>
        <w:t>Рисунок 1. Виды предоставления информации.</w:t>
      </w:r>
    </w:p>
    <w:p w:rsidR="00DF738B" w:rsidRPr="00FD4D6E" w:rsidRDefault="00DF738B" w:rsidP="00FD4D6E">
      <w:pPr>
        <w:spacing w:line="360" w:lineRule="auto"/>
        <w:ind w:firstLine="709"/>
        <w:jc w:val="both"/>
        <w:rPr>
          <w:sz w:val="28"/>
          <w:szCs w:val="28"/>
        </w:rPr>
      </w:pPr>
    </w:p>
    <w:p w:rsidR="00DF738B" w:rsidRPr="00FD4D6E" w:rsidRDefault="00DF738B" w:rsidP="00FD4D6E">
      <w:pPr>
        <w:spacing w:line="360" w:lineRule="auto"/>
        <w:ind w:firstLine="709"/>
        <w:jc w:val="both"/>
        <w:rPr>
          <w:sz w:val="28"/>
          <w:szCs w:val="28"/>
        </w:rPr>
      </w:pPr>
      <w:r w:rsidRPr="00FD4D6E">
        <w:rPr>
          <w:sz w:val="28"/>
          <w:szCs w:val="28"/>
        </w:rPr>
        <w:lastRenderedPageBreak/>
        <w:t xml:space="preserve">Информация: Информация - это данные, которые были преобразованы в более полезную или понятную форму. Это набор данных, которые были организованы для непосредственного использования человечеством, поскольку информация помогает людям в процессе принятия решений. Примерами являются: Расписание, Список заслуг, Отчетная карточка, Таблицы с заголовками, печатные документы, платежные ведомости, квитанции, отчеты и т. д. Информация получается путем объединения элементов данных в осмысленную форму. Например, отметки, полученные учениками, и их номера бросков формируют данные, табель / </w:t>
      </w:r>
      <w:proofErr w:type="gramStart"/>
      <w:r w:rsidRPr="00FD4D6E">
        <w:rPr>
          <w:sz w:val="28"/>
          <w:szCs w:val="28"/>
        </w:rPr>
        <w:t>табель</w:t>
      </w:r>
      <w:proofErr w:type="gramEnd"/>
      <w:r w:rsidRPr="00FD4D6E">
        <w:rPr>
          <w:sz w:val="28"/>
          <w:szCs w:val="28"/>
        </w:rPr>
        <w:t xml:space="preserve"> является информацией. Другими формами информации являются платежные ведомости, графики, отчеты, рабочие таблицы, гистограммы, счета-фактуры и возвраты счетов и т. д. Можно отметить, что информация может дополнительно обрабатываться и / или </w:t>
      </w:r>
      <w:proofErr w:type="spellStart"/>
      <w:r w:rsidRPr="00FD4D6E">
        <w:rPr>
          <w:sz w:val="28"/>
          <w:szCs w:val="28"/>
        </w:rPr>
        <w:t>манипулироваться</w:t>
      </w:r>
      <w:proofErr w:type="spellEnd"/>
      <w:r w:rsidRPr="00FD4D6E">
        <w:rPr>
          <w:sz w:val="28"/>
          <w:szCs w:val="28"/>
        </w:rPr>
        <w:t xml:space="preserve"> для формирования знаний. Информация, содержащая мудрость, известна как знание.</w:t>
      </w:r>
    </w:p>
    <w:p w:rsidR="00DF738B" w:rsidRPr="00FD4D6E" w:rsidRDefault="00DF738B" w:rsidP="00FD4D6E">
      <w:pPr>
        <w:spacing w:line="360" w:lineRule="auto"/>
        <w:ind w:firstLine="709"/>
        <w:jc w:val="both"/>
        <w:rPr>
          <w:sz w:val="28"/>
          <w:szCs w:val="28"/>
        </w:rPr>
      </w:pPr>
      <w:proofErr w:type="gramStart"/>
      <w:r w:rsidRPr="00FD4D6E">
        <w:rPr>
          <w:sz w:val="28"/>
          <w:szCs w:val="28"/>
        </w:rPr>
        <w:t>Современные правила, нормы и законы требуют, чтобы каждая транзакция совершалась в письменной форме, это может быть соглашение, заявка, ваучер, счет, письмо, памятка, заказ и т. д. Бумажные файлы требуют большого объема памяти, а хранение бумаги создает несколько других проблем, такие как риск пожара, порча и порча в результате старения микроорганизмов и влажности и т. д. В современные дни информация необходима</w:t>
      </w:r>
      <w:proofErr w:type="gramEnd"/>
      <w:r w:rsidRPr="00FD4D6E">
        <w:rPr>
          <w:sz w:val="28"/>
          <w:szCs w:val="28"/>
        </w:rPr>
        <w:t xml:space="preserve"> для обеспечения сре</w:t>
      </w:r>
      <w:proofErr w:type="gramStart"/>
      <w:r w:rsidRPr="00FD4D6E">
        <w:rPr>
          <w:sz w:val="28"/>
          <w:szCs w:val="28"/>
        </w:rPr>
        <w:t>дств к с</w:t>
      </w:r>
      <w:proofErr w:type="gramEnd"/>
      <w:r w:rsidRPr="00FD4D6E">
        <w:rPr>
          <w:sz w:val="28"/>
          <w:szCs w:val="28"/>
        </w:rPr>
        <w:t>уществованию человека для управления системой или процессом или для управления бизнесом.</w:t>
      </w:r>
    </w:p>
    <w:p w:rsidR="00DF738B" w:rsidRPr="00FD4D6E" w:rsidRDefault="00DF738B" w:rsidP="00FD4D6E">
      <w:pPr>
        <w:spacing w:line="360" w:lineRule="auto"/>
        <w:ind w:firstLine="709"/>
        <w:jc w:val="both"/>
        <w:rPr>
          <w:sz w:val="28"/>
          <w:szCs w:val="28"/>
        </w:rPr>
      </w:pPr>
      <w:r w:rsidRPr="00FD4D6E">
        <w:rPr>
          <w:sz w:val="28"/>
          <w:szCs w:val="28"/>
        </w:rPr>
        <w:t xml:space="preserve">Количество информации растет очень быстро. Нынешний век информации требует, чтобы компьютерная грамотность сопровождалась информационной грамотностью, поскольку зависимость работодателей теперь сосредоточена на профессионалах, обладающих актуальной информацией и всевозможными навыками обработки информации, чтобы принять вызов постоянно меняющегося сценария информации в этой области. Мировая информационная грамотность помогает собирать соответствующую информацию, оценивать информацию и формировать обоснованное решение. </w:t>
      </w:r>
      <w:r w:rsidRPr="00FD4D6E">
        <w:rPr>
          <w:sz w:val="28"/>
          <w:szCs w:val="28"/>
        </w:rPr>
        <w:lastRenderedPageBreak/>
        <w:t>Влияние информационной революции было распространено на каждого человека в обществе, и оно намного быстрее промышленной революции.</w:t>
      </w:r>
    </w:p>
    <w:p w:rsidR="00DF738B" w:rsidRPr="00FD4D6E" w:rsidRDefault="00DF738B" w:rsidP="00FD4D6E">
      <w:pPr>
        <w:spacing w:line="360" w:lineRule="auto"/>
        <w:ind w:firstLine="709"/>
        <w:jc w:val="both"/>
        <w:rPr>
          <w:sz w:val="28"/>
          <w:szCs w:val="28"/>
        </w:rPr>
      </w:pPr>
      <w:r w:rsidRPr="00FD4D6E">
        <w:rPr>
          <w:sz w:val="28"/>
          <w:szCs w:val="28"/>
        </w:rPr>
        <w:t xml:space="preserve">Переход от индустриального века к информационному веку положил </w:t>
      </w:r>
      <w:proofErr w:type="gramStart"/>
      <w:r w:rsidRPr="00FD4D6E">
        <w:rPr>
          <w:sz w:val="28"/>
          <w:szCs w:val="28"/>
        </w:rPr>
        <w:t>конец</w:t>
      </w:r>
      <w:proofErr w:type="gramEnd"/>
      <w:r w:rsidRPr="00FD4D6E">
        <w:rPr>
          <w:sz w:val="28"/>
          <w:szCs w:val="28"/>
        </w:rPr>
        <w:t xml:space="preserve"> постоянным усилиям работников, заменив их компьютерным программным обеспечением, роботы с искусственным интеллектом заменили людей, а многопроцессорные компьютеры заменили офисных работников пишущими машинками.</w:t>
      </w:r>
    </w:p>
    <w:p w:rsidR="00DF738B" w:rsidRPr="00FD4D6E" w:rsidRDefault="00DF738B" w:rsidP="00FD4D6E">
      <w:pPr>
        <w:spacing w:line="360" w:lineRule="auto"/>
        <w:ind w:firstLine="709"/>
        <w:jc w:val="both"/>
        <w:rPr>
          <w:sz w:val="28"/>
          <w:szCs w:val="28"/>
        </w:rPr>
      </w:pPr>
      <w:r w:rsidRPr="00FD4D6E">
        <w:rPr>
          <w:sz w:val="28"/>
          <w:szCs w:val="28"/>
        </w:rPr>
        <w:t xml:space="preserve">Информация необходима </w:t>
      </w:r>
      <w:proofErr w:type="gramStart"/>
      <w:r w:rsidRPr="00FD4D6E">
        <w:rPr>
          <w:sz w:val="28"/>
          <w:szCs w:val="28"/>
        </w:rPr>
        <w:t>для</w:t>
      </w:r>
      <w:proofErr w:type="gramEnd"/>
      <w:r w:rsidRPr="00FD4D6E">
        <w:rPr>
          <w:sz w:val="28"/>
          <w:szCs w:val="28"/>
        </w:rPr>
        <w:t>:</w:t>
      </w:r>
    </w:p>
    <w:p w:rsidR="00DF738B" w:rsidRPr="00FD4D6E" w:rsidRDefault="00DF738B" w:rsidP="00FD4D6E">
      <w:pPr>
        <w:spacing w:line="360" w:lineRule="auto"/>
        <w:ind w:firstLine="709"/>
        <w:jc w:val="both"/>
        <w:rPr>
          <w:sz w:val="28"/>
          <w:szCs w:val="28"/>
        </w:rPr>
      </w:pPr>
      <w:r w:rsidRPr="00FD4D6E">
        <w:rPr>
          <w:sz w:val="28"/>
          <w:szCs w:val="28"/>
        </w:rPr>
        <w:t>• Получить знания об окружающей среде и о том, что происходит в обществе и вселенной.</w:t>
      </w:r>
    </w:p>
    <w:p w:rsidR="00DF738B" w:rsidRPr="00FD4D6E" w:rsidRDefault="00DF738B" w:rsidP="00FD4D6E">
      <w:pPr>
        <w:spacing w:line="360" w:lineRule="auto"/>
        <w:ind w:firstLine="709"/>
        <w:jc w:val="both"/>
        <w:rPr>
          <w:sz w:val="28"/>
          <w:szCs w:val="28"/>
        </w:rPr>
      </w:pPr>
      <w:r w:rsidRPr="00FD4D6E">
        <w:rPr>
          <w:sz w:val="28"/>
          <w:szCs w:val="28"/>
        </w:rPr>
        <w:t>• поддерживать систему в актуальном состоянии.</w:t>
      </w:r>
    </w:p>
    <w:p w:rsidR="00DF738B" w:rsidRPr="00FD4D6E" w:rsidRDefault="00DF738B" w:rsidP="00FD4D6E">
      <w:pPr>
        <w:spacing w:line="360" w:lineRule="auto"/>
        <w:ind w:firstLine="709"/>
        <w:jc w:val="both"/>
        <w:rPr>
          <w:sz w:val="28"/>
          <w:szCs w:val="28"/>
        </w:rPr>
      </w:pPr>
      <w:r w:rsidRPr="00FD4D6E">
        <w:rPr>
          <w:sz w:val="28"/>
          <w:szCs w:val="28"/>
        </w:rPr>
        <w:t>• Знать о правилах и положениях, а также о законах общества, местного самоуправления, провинциального и центрального правительства, ассоциаций, клиентов и т. Д., Поскольку невежество не является блаженством.</w:t>
      </w:r>
    </w:p>
    <w:p w:rsidR="00DF738B" w:rsidRPr="00FD4D6E" w:rsidRDefault="00DF738B" w:rsidP="00FD4D6E">
      <w:pPr>
        <w:spacing w:line="360" w:lineRule="auto"/>
        <w:ind w:firstLine="709"/>
        <w:jc w:val="both"/>
        <w:rPr>
          <w:sz w:val="28"/>
          <w:szCs w:val="28"/>
        </w:rPr>
      </w:pPr>
      <w:r w:rsidRPr="00FD4D6E">
        <w:rPr>
          <w:sz w:val="28"/>
          <w:szCs w:val="28"/>
        </w:rPr>
        <w:t>• Исходя из вышеуказанного, прийти к конкретному решению для планирования текущих и перспективных действий в процессе формирования, запуска и защиты процесса или системы.</w:t>
      </w:r>
    </w:p>
    <w:p w:rsidR="00DF738B" w:rsidRPr="00FD4D6E" w:rsidRDefault="00DF738B" w:rsidP="00FD4D6E">
      <w:pPr>
        <w:spacing w:line="360" w:lineRule="auto"/>
        <w:ind w:firstLine="709"/>
        <w:jc w:val="both"/>
        <w:rPr>
          <w:sz w:val="28"/>
          <w:szCs w:val="28"/>
        </w:rPr>
      </w:pPr>
      <w:r w:rsidRPr="00FD4D6E">
        <w:rPr>
          <w:sz w:val="28"/>
          <w:szCs w:val="28"/>
        </w:rPr>
        <w:t>Знание</w:t>
      </w:r>
    </w:p>
    <w:p w:rsidR="00DF738B" w:rsidRPr="00FD4D6E" w:rsidRDefault="00DF738B" w:rsidP="00FD4D6E">
      <w:pPr>
        <w:spacing w:line="360" w:lineRule="auto"/>
        <w:ind w:firstLine="709"/>
        <w:jc w:val="both"/>
        <w:rPr>
          <w:sz w:val="28"/>
          <w:szCs w:val="28"/>
        </w:rPr>
      </w:pPr>
      <w:r w:rsidRPr="00FD4D6E">
        <w:rPr>
          <w:sz w:val="28"/>
          <w:szCs w:val="28"/>
        </w:rPr>
        <w:t xml:space="preserve">Человеческий разум целенаправленно организовал информацию и оценил ее для получения знаний. Другими словами, способность человека вспомнить или </w:t>
      </w:r>
      <w:proofErr w:type="gramStart"/>
      <w:r w:rsidRPr="00FD4D6E">
        <w:rPr>
          <w:sz w:val="28"/>
          <w:szCs w:val="28"/>
        </w:rPr>
        <w:t>использовать его информацию и опыт известны</w:t>
      </w:r>
      <w:proofErr w:type="gramEnd"/>
      <w:r w:rsidRPr="00FD4D6E">
        <w:rPr>
          <w:sz w:val="28"/>
          <w:szCs w:val="28"/>
        </w:rPr>
        <w:t xml:space="preserve"> как знания. Например, «386» - это данные, «ваши оценки 386» - это информация, а «Это результат вашей тяжелой работы» - это знание.</w:t>
      </w:r>
    </w:p>
    <w:p w:rsidR="00DF738B" w:rsidRPr="00FD4D6E" w:rsidRDefault="00DF738B" w:rsidP="00FD4D6E">
      <w:pPr>
        <w:spacing w:line="360" w:lineRule="auto"/>
        <w:ind w:firstLine="709"/>
        <w:jc w:val="both"/>
        <w:rPr>
          <w:sz w:val="28"/>
          <w:szCs w:val="28"/>
        </w:rPr>
      </w:pPr>
      <w:r w:rsidRPr="00FD4D6E">
        <w:rPr>
          <w:sz w:val="28"/>
          <w:szCs w:val="28"/>
        </w:rPr>
        <w:t>Знание бывает двух типов:</w:t>
      </w:r>
    </w:p>
    <w:p w:rsidR="00DF738B" w:rsidRPr="00FD4D6E" w:rsidRDefault="00DF738B" w:rsidP="00FD4D6E">
      <w:pPr>
        <w:spacing w:line="360" w:lineRule="auto"/>
        <w:ind w:firstLine="709"/>
        <w:jc w:val="both"/>
        <w:rPr>
          <w:sz w:val="28"/>
          <w:szCs w:val="28"/>
        </w:rPr>
      </w:pPr>
      <w:r w:rsidRPr="00FD4D6E">
        <w:rPr>
          <w:sz w:val="28"/>
          <w:szCs w:val="28"/>
        </w:rPr>
        <w:t>• Знания, основанные на фактах или информации. Знания, полученные из основ и экспериментов. Знания получены из информации, содержащейся в фундаментальной науке, полученной из экспериментов, правил, норм, обычно согласованных экспертами</w:t>
      </w:r>
    </w:p>
    <w:p w:rsidR="00DF738B" w:rsidRPr="00FD4D6E" w:rsidRDefault="00DF738B" w:rsidP="00FD4D6E">
      <w:pPr>
        <w:spacing w:line="360" w:lineRule="auto"/>
        <w:ind w:firstLine="709"/>
        <w:jc w:val="both"/>
        <w:rPr>
          <w:sz w:val="28"/>
          <w:szCs w:val="28"/>
        </w:rPr>
      </w:pPr>
      <w:r w:rsidRPr="00FD4D6E">
        <w:rPr>
          <w:sz w:val="28"/>
          <w:szCs w:val="28"/>
        </w:rPr>
        <w:t>• Эвристическое знание</w:t>
      </w:r>
      <w:proofErr w:type="gramStart"/>
      <w:r w:rsidRPr="00FD4D6E">
        <w:rPr>
          <w:sz w:val="28"/>
          <w:szCs w:val="28"/>
        </w:rPr>
        <w:t xml:space="preserve"> :</w:t>
      </w:r>
      <w:proofErr w:type="gramEnd"/>
      <w:r w:rsidRPr="00FD4D6E">
        <w:rPr>
          <w:sz w:val="28"/>
          <w:szCs w:val="28"/>
        </w:rPr>
        <w:t xml:space="preserve"> это знание хорошей практики, опыта и здравого смысла, как гипотеза. Именно знания, лежащие в основе «экспертизы», </w:t>
      </w:r>
      <w:r w:rsidRPr="00FD4D6E">
        <w:rPr>
          <w:sz w:val="28"/>
          <w:szCs w:val="28"/>
        </w:rPr>
        <w:lastRenderedPageBreak/>
        <w:t>практических правил, правил правильного угадывания, обычно достигают желаемых результатов, но не гарантируют их.</w:t>
      </w:r>
    </w:p>
    <w:p w:rsidR="00DF738B" w:rsidRPr="00FD4D6E" w:rsidRDefault="00DF738B" w:rsidP="00FD4D6E">
      <w:pPr>
        <w:spacing w:line="360" w:lineRule="auto"/>
        <w:ind w:firstLine="709"/>
        <w:jc w:val="both"/>
        <w:rPr>
          <w:sz w:val="28"/>
          <w:szCs w:val="28"/>
        </w:rPr>
      </w:pPr>
      <w:r w:rsidRPr="00FD4D6E">
        <w:rPr>
          <w:sz w:val="28"/>
          <w:szCs w:val="28"/>
        </w:rPr>
        <w:t>Сегодня управление знаниями играет важную роль в развитии организации.</w:t>
      </w:r>
    </w:p>
    <w:p w:rsidR="00DF738B" w:rsidRPr="00FD4D6E" w:rsidRDefault="00DF738B" w:rsidP="00FD4D6E">
      <w:pPr>
        <w:spacing w:line="360" w:lineRule="auto"/>
        <w:ind w:firstLine="709"/>
        <w:jc w:val="both"/>
        <w:rPr>
          <w:sz w:val="28"/>
          <w:szCs w:val="28"/>
        </w:rPr>
      </w:pPr>
      <w:r w:rsidRPr="00FD4D6E">
        <w:rPr>
          <w:sz w:val="28"/>
          <w:szCs w:val="28"/>
        </w:rPr>
        <w:t>Компьютерная сеть - это система, в которой несколько компьютеров соединены друг с другом для обмена информацией и ресурсами.</w:t>
      </w:r>
    </w:p>
    <w:p w:rsidR="00DF738B" w:rsidRPr="00FD4D6E" w:rsidRDefault="00DF738B" w:rsidP="00FD4D6E">
      <w:pPr>
        <w:spacing w:line="360" w:lineRule="auto"/>
        <w:ind w:firstLine="709"/>
        <w:jc w:val="both"/>
        <w:rPr>
          <w:sz w:val="28"/>
          <w:szCs w:val="28"/>
        </w:rPr>
      </w:pPr>
      <w:r w:rsidRPr="00FD4D6E">
        <w:rPr>
          <w:sz w:val="28"/>
          <w:szCs w:val="28"/>
        </w:rPr>
        <w:t>Компьютерные сети позволяют:</w:t>
      </w:r>
    </w:p>
    <w:p w:rsidR="00DF738B" w:rsidRPr="00FD4D6E" w:rsidRDefault="00DF738B" w:rsidP="00FD4D6E">
      <w:pPr>
        <w:spacing w:line="360" w:lineRule="auto"/>
        <w:ind w:firstLine="709"/>
        <w:jc w:val="both"/>
        <w:rPr>
          <w:sz w:val="28"/>
          <w:szCs w:val="28"/>
        </w:rPr>
      </w:pPr>
      <w:r w:rsidRPr="00FD4D6E">
        <w:rPr>
          <w:sz w:val="28"/>
          <w:szCs w:val="28"/>
        </w:rPr>
        <w:t>Делиться  ресурсами с одного компьютера на другой.</w:t>
      </w:r>
    </w:p>
    <w:p w:rsidR="00DF738B" w:rsidRPr="00FD4D6E" w:rsidRDefault="00DF738B" w:rsidP="00FD4D6E">
      <w:pPr>
        <w:spacing w:line="360" w:lineRule="auto"/>
        <w:ind w:firstLine="709"/>
        <w:jc w:val="both"/>
        <w:rPr>
          <w:sz w:val="28"/>
          <w:szCs w:val="28"/>
        </w:rPr>
      </w:pPr>
      <w:r w:rsidRPr="00FD4D6E">
        <w:rPr>
          <w:sz w:val="28"/>
          <w:szCs w:val="28"/>
        </w:rPr>
        <w:t>Создавать файлы и сохранять их на одном компьютере, получить   доступ к этим файлам с других компьютеров, подключенных по сети.</w:t>
      </w:r>
    </w:p>
    <w:p w:rsidR="00DF738B" w:rsidRPr="00FD4D6E" w:rsidRDefault="00DF738B" w:rsidP="00FD4D6E">
      <w:pPr>
        <w:spacing w:line="360" w:lineRule="auto"/>
        <w:ind w:firstLine="709"/>
        <w:jc w:val="both"/>
        <w:rPr>
          <w:sz w:val="28"/>
          <w:szCs w:val="28"/>
        </w:rPr>
      </w:pPr>
      <w:r w:rsidRPr="00FD4D6E">
        <w:rPr>
          <w:sz w:val="28"/>
          <w:szCs w:val="28"/>
        </w:rPr>
        <w:t>Подключить  принтер, сканер или факсимильный аппарат к одному компьютеру в сети и разрешить другим компьютерам в сети использовать машины, доступные по сети.</w:t>
      </w:r>
    </w:p>
    <w:p w:rsidR="00DF738B" w:rsidRPr="00FD4D6E" w:rsidRDefault="00DF738B" w:rsidP="00FD4D6E">
      <w:pPr>
        <w:spacing w:line="360" w:lineRule="auto"/>
        <w:ind w:firstLine="709"/>
        <w:jc w:val="both"/>
        <w:rPr>
          <w:sz w:val="28"/>
          <w:szCs w:val="28"/>
        </w:rPr>
      </w:pPr>
      <w:r w:rsidRPr="00FD4D6E">
        <w:rPr>
          <w:sz w:val="28"/>
          <w:szCs w:val="28"/>
        </w:rPr>
        <w:t>Ниже приведен список оборудования, необходимого для настройки компьютерной сети для передачи информации:</w:t>
      </w:r>
    </w:p>
    <w:p w:rsidR="00DF738B" w:rsidRPr="00FD4D6E" w:rsidRDefault="00DF738B" w:rsidP="00FD4D6E">
      <w:pPr>
        <w:spacing w:line="360" w:lineRule="auto"/>
        <w:ind w:firstLine="709"/>
        <w:jc w:val="both"/>
        <w:rPr>
          <w:sz w:val="28"/>
          <w:szCs w:val="28"/>
        </w:rPr>
      </w:pPr>
      <w:r w:rsidRPr="00FD4D6E">
        <w:rPr>
          <w:sz w:val="28"/>
          <w:szCs w:val="28"/>
        </w:rPr>
        <w:t>Сетевые Кабели</w:t>
      </w:r>
    </w:p>
    <w:p w:rsidR="00DF738B" w:rsidRPr="00FD4D6E" w:rsidRDefault="00DF738B" w:rsidP="00FD4D6E">
      <w:pPr>
        <w:spacing w:line="360" w:lineRule="auto"/>
        <w:ind w:firstLine="709"/>
        <w:jc w:val="both"/>
        <w:rPr>
          <w:sz w:val="28"/>
          <w:szCs w:val="28"/>
        </w:rPr>
      </w:pPr>
      <w:r w:rsidRPr="00FD4D6E">
        <w:rPr>
          <w:sz w:val="28"/>
          <w:szCs w:val="28"/>
        </w:rPr>
        <w:t xml:space="preserve">Роутер </w:t>
      </w:r>
    </w:p>
    <w:p w:rsidR="00DF738B" w:rsidRPr="00FD4D6E" w:rsidRDefault="00DF738B" w:rsidP="00FD4D6E">
      <w:pPr>
        <w:spacing w:line="360" w:lineRule="auto"/>
        <w:ind w:firstLine="709"/>
        <w:jc w:val="both"/>
        <w:rPr>
          <w:sz w:val="28"/>
          <w:szCs w:val="28"/>
        </w:rPr>
      </w:pPr>
      <w:r w:rsidRPr="00FD4D6E">
        <w:rPr>
          <w:sz w:val="28"/>
          <w:szCs w:val="28"/>
        </w:rPr>
        <w:t>Маршрутизаторы</w:t>
      </w:r>
    </w:p>
    <w:p w:rsidR="00DF738B" w:rsidRPr="00FD4D6E" w:rsidRDefault="00DF738B" w:rsidP="00FD4D6E">
      <w:pPr>
        <w:spacing w:line="360" w:lineRule="auto"/>
        <w:ind w:firstLine="709"/>
        <w:jc w:val="both"/>
        <w:rPr>
          <w:sz w:val="28"/>
          <w:szCs w:val="28"/>
        </w:rPr>
      </w:pPr>
      <w:r w:rsidRPr="00FD4D6E">
        <w:rPr>
          <w:sz w:val="28"/>
          <w:szCs w:val="28"/>
        </w:rPr>
        <w:t>Внутренние сетевые карты</w:t>
      </w:r>
    </w:p>
    <w:p w:rsidR="00DF738B" w:rsidRPr="00FD4D6E" w:rsidRDefault="00DF738B" w:rsidP="00FD4D6E">
      <w:pPr>
        <w:spacing w:line="360" w:lineRule="auto"/>
        <w:ind w:firstLine="709"/>
        <w:jc w:val="both"/>
        <w:rPr>
          <w:sz w:val="28"/>
          <w:szCs w:val="28"/>
        </w:rPr>
      </w:pPr>
      <w:r w:rsidRPr="00FD4D6E">
        <w:rPr>
          <w:sz w:val="28"/>
          <w:szCs w:val="28"/>
        </w:rPr>
        <w:t>Внешние сетевые карты</w:t>
      </w:r>
    </w:p>
    <w:p w:rsidR="00DF738B" w:rsidRPr="00FD4D6E" w:rsidRDefault="00DF738B" w:rsidP="00FD4D6E">
      <w:pPr>
        <w:spacing w:line="360" w:lineRule="auto"/>
        <w:ind w:firstLine="709"/>
        <w:jc w:val="both"/>
        <w:rPr>
          <w:sz w:val="28"/>
          <w:szCs w:val="28"/>
        </w:rPr>
      </w:pPr>
      <w:r w:rsidRPr="00FD4D6E">
        <w:rPr>
          <w:sz w:val="28"/>
          <w:szCs w:val="28"/>
        </w:rPr>
        <w:t>Сетевые Кабели</w:t>
      </w:r>
    </w:p>
    <w:p w:rsidR="00DF738B" w:rsidRPr="00FD4D6E" w:rsidRDefault="00DF738B" w:rsidP="00FD4D6E">
      <w:pPr>
        <w:spacing w:line="360" w:lineRule="auto"/>
        <w:ind w:firstLine="709"/>
        <w:jc w:val="both"/>
        <w:rPr>
          <w:sz w:val="28"/>
          <w:szCs w:val="28"/>
        </w:rPr>
      </w:pPr>
      <w:r w:rsidRPr="00FD4D6E">
        <w:rPr>
          <w:sz w:val="28"/>
          <w:szCs w:val="28"/>
        </w:rPr>
        <w:t>Сетевые кабели используются для подключения компьютеров. Наиболее часто используемый кабель - это кабель категории 5 RJ-45.</w:t>
      </w:r>
    </w:p>
    <w:p w:rsidR="00DF738B" w:rsidRPr="00FD4D6E" w:rsidRDefault="00DF738B" w:rsidP="00FD4D6E">
      <w:pPr>
        <w:spacing w:line="360" w:lineRule="auto"/>
        <w:ind w:firstLine="709"/>
        <w:jc w:val="both"/>
        <w:rPr>
          <w:sz w:val="28"/>
          <w:szCs w:val="28"/>
        </w:rPr>
      </w:pPr>
      <w:r w:rsidRPr="00FD4D6E">
        <w:rPr>
          <w:sz w:val="28"/>
          <w:szCs w:val="28"/>
        </w:rPr>
        <w:t>Роутер</w:t>
      </w:r>
    </w:p>
    <w:p w:rsidR="00DF738B" w:rsidRPr="00FD4D6E" w:rsidRDefault="00DF738B" w:rsidP="00FD4D6E">
      <w:pPr>
        <w:spacing w:line="360" w:lineRule="auto"/>
        <w:ind w:firstLine="709"/>
        <w:jc w:val="both"/>
        <w:rPr>
          <w:sz w:val="28"/>
          <w:szCs w:val="28"/>
        </w:rPr>
      </w:pPr>
      <w:r w:rsidRPr="00FD4D6E">
        <w:rPr>
          <w:sz w:val="28"/>
          <w:szCs w:val="28"/>
        </w:rPr>
        <w:t xml:space="preserve">Компьютер может быть подключен к </w:t>
      </w:r>
      <w:proofErr w:type="gramStart"/>
      <w:r w:rsidRPr="00FD4D6E">
        <w:rPr>
          <w:sz w:val="28"/>
          <w:szCs w:val="28"/>
        </w:rPr>
        <w:t>другому</w:t>
      </w:r>
      <w:proofErr w:type="gramEnd"/>
      <w:r w:rsidRPr="00FD4D6E">
        <w:rPr>
          <w:sz w:val="28"/>
          <w:szCs w:val="28"/>
        </w:rPr>
        <w:t xml:space="preserve"> через последовательный порт, но если нам нужно подключить много компьютеров для создания сети, это последовательное соединение не будет работать.</w:t>
      </w:r>
    </w:p>
    <w:p w:rsidR="00DF738B" w:rsidRPr="00FD4D6E" w:rsidRDefault="00DF738B" w:rsidP="00FD4D6E">
      <w:pPr>
        <w:spacing w:line="360" w:lineRule="auto"/>
        <w:ind w:firstLine="709"/>
        <w:jc w:val="both"/>
        <w:rPr>
          <w:sz w:val="28"/>
          <w:szCs w:val="28"/>
        </w:rPr>
      </w:pPr>
      <w:r w:rsidRPr="00FD4D6E">
        <w:rPr>
          <w:sz w:val="28"/>
          <w:szCs w:val="28"/>
        </w:rPr>
        <w:t>Роутеры сети</w:t>
      </w:r>
    </w:p>
    <w:p w:rsidR="00DF738B" w:rsidRPr="00FD4D6E" w:rsidRDefault="00DF738B" w:rsidP="00FD4D6E">
      <w:pPr>
        <w:spacing w:line="360" w:lineRule="auto"/>
        <w:ind w:firstLine="709"/>
        <w:jc w:val="both"/>
        <w:rPr>
          <w:sz w:val="28"/>
          <w:szCs w:val="28"/>
        </w:rPr>
      </w:pPr>
      <w:r w:rsidRPr="00FD4D6E">
        <w:rPr>
          <w:sz w:val="28"/>
          <w:szCs w:val="28"/>
        </w:rPr>
        <w:lastRenderedPageBreak/>
        <w:t>Решение состоит в том, чтобы использовать центральный орган, к которому могут быть подключены другие компьютеры, принтеры, сканеры и т. д., а затем этот орган будет управлять или распределять сетевой трафик.</w:t>
      </w:r>
    </w:p>
    <w:p w:rsidR="00DF738B" w:rsidRPr="00FD4D6E" w:rsidRDefault="00DF738B" w:rsidP="00FD4D6E">
      <w:pPr>
        <w:spacing w:line="360" w:lineRule="auto"/>
        <w:ind w:firstLine="709"/>
        <w:jc w:val="both"/>
        <w:rPr>
          <w:sz w:val="28"/>
          <w:szCs w:val="28"/>
        </w:rPr>
      </w:pPr>
      <w:r w:rsidRPr="00FD4D6E">
        <w:rPr>
          <w:sz w:val="28"/>
          <w:szCs w:val="28"/>
        </w:rPr>
        <w:t>Маршрутизатор</w:t>
      </w:r>
      <w:r w:rsidRPr="00FD4D6E">
        <w:rPr>
          <w:rStyle w:val="ad"/>
          <w:sz w:val="28"/>
          <w:szCs w:val="28"/>
        </w:rPr>
        <w:footnoteReference w:id="4"/>
      </w:r>
    </w:p>
    <w:p w:rsidR="00DF738B" w:rsidRPr="00FD4D6E" w:rsidRDefault="00DF738B" w:rsidP="00FD4D6E">
      <w:pPr>
        <w:spacing w:line="360" w:lineRule="auto"/>
        <w:ind w:firstLine="709"/>
        <w:jc w:val="both"/>
        <w:rPr>
          <w:sz w:val="28"/>
          <w:szCs w:val="28"/>
        </w:rPr>
      </w:pPr>
      <w:r w:rsidRPr="00FD4D6E">
        <w:rPr>
          <w:sz w:val="28"/>
          <w:szCs w:val="28"/>
        </w:rPr>
        <w:t xml:space="preserve">Маршрутизатор - это тип устройства, который выступает в качестве центральной точки среди компьютеров и других устройств, которые являются частью сети. Он оснащен отверстиями, которые называются портами. Компьютеры и другие устройства подключаются к маршрутизатору с помощью сетевых кабелей. </w:t>
      </w:r>
      <w:proofErr w:type="gramStart"/>
      <w:r w:rsidRPr="00FD4D6E">
        <w:rPr>
          <w:sz w:val="28"/>
          <w:szCs w:val="28"/>
        </w:rPr>
        <w:t>Современный</w:t>
      </w:r>
      <w:proofErr w:type="gramEnd"/>
      <w:r w:rsidRPr="00FD4D6E">
        <w:rPr>
          <w:sz w:val="28"/>
          <w:szCs w:val="28"/>
        </w:rPr>
        <w:t xml:space="preserve"> маршрутизатор поставляется в беспроводных режимах, используя которые компьютеры могут быть подключены без какого-либо физического кабеля.</w:t>
      </w:r>
    </w:p>
    <w:p w:rsidR="00DF738B" w:rsidRPr="00FD4D6E" w:rsidRDefault="00DF738B" w:rsidP="00FD4D6E">
      <w:pPr>
        <w:spacing w:line="360" w:lineRule="auto"/>
        <w:ind w:firstLine="709"/>
        <w:jc w:val="both"/>
        <w:rPr>
          <w:sz w:val="28"/>
          <w:szCs w:val="28"/>
        </w:rPr>
      </w:pPr>
      <w:r w:rsidRPr="00FD4D6E">
        <w:rPr>
          <w:sz w:val="28"/>
          <w:szCs w:val="28"/>
        </w:rPr>
        <w:t>Сетевой маршрутизатор</w:t>
      </w:r>
    </w:p>
    <w:p w:rsidR="00DF738B" w:rsidRPr="00FD4D6E" w:rsidRDefault="00DF738B" w:rsidP="00FD4D6E">
      <w:pPr>
        <w:spacing w:line="360" w:lineRule="auto"/>
        <w:ind w:firstLine="709"/>
        <w:jc w:val="both"/>
        <w:rPr>
          <w:sz w:val="28"/>
          <w:szCs w:val="28"/>
        </w:rPr>
      </w:pPr>
      <w:r w:rsidRPr="00FD4D6E">
        <w:rPr>
          <w:sz w:val="28"/>
          <w:szCs w:val="28"/>
        </w:rPr>
        <w:t>Сетевая карта является необходимым компонентом компьютера, без которого компьютер не может быть подключен по сети. Он также известен как сетевой адаптер или сетевая карта (NIC). На большинстве фирменных компьютеров предустановлена ​​сетевая карта. Сетевые карты бывают двух типов: внутренние и внешние сетевые карты.</w:t>
      </w:r>
    </w:p>
    <w:p w:rsidR="00DF738B" w:rsidRPr="00FD4D6E" w:rsidRDefault="00DF738B" w:rsidP="00FD4D6E">
      <w:pPr>
        <w:spacing w:line="360" w:lineRule="auto"/>
        <w:ind w:firstLine="709"/>
        <w:jc w:val="both"/>
        <w:rPr>
          <w:sz w:val="28"/>
          <w:szCs w:val="28"/>
        </w:rPr>
      </w:pPr>
      <w:r w:rsidRPr="00FD4D6E">
        <w:rPr>
          <w:sz w:val="28"/>
          <w:szCs w:val="28"/>
        </w:rPr>
        <w:t>Внутренние сетевые карты</w:t>
      </w:r>
    </w:p>
    <w:p w:rsidR="00DF738B" w:rsidRPr="00FD4D6E" w:rsidRDefault="00DF738B" w:rsidP="00FD4D6E">
      <w:pPr>
        <w:spacing w:line="360" w:lineRule="auto"/>
        <w:ind w:firstLine="709"/>
        <w:jc w:val="both"/>
        <w:rPr>
          <w:sz w:val="28"/>
          <w:szCs w:val="28"/>
        </w:rPr>
      </w:pPr>
      <w:r w:rsidRPr="00FD4D6E">
        <w:rPr>
          <w:sz w:val="28"/>
          <w:szCs w:val="28"/>
        </w:rPr>
        <w:t>Материнская плата имеет слот для внутренней сетевой карты, куда она должна быть вставлена. Внутренние сетевые карты бывают двух типов, в которых первый тип использует соединение периферийных компонентов (PCI), а второй тип использует отраслевую стандартную архитектуру (ISA). Сетевые кабели необходимы для обеспечения доступа к сети.</w:t>
      </w:r>
    </w:p>
    <w:p w:rsidR="00DF738B" w:rsidRPr="00FD4D6E" w:rsidRDefault="00DF738B" w:rsidP="00FD4D6E">
      <w:pPr>
        <w:spacing w:line="360" w:lineRule="auto"/>
        <w:ind w:firstLine="709"/>
        <w:jc w:val="both"/>
        <w:rPr>
          <w:sz w:val="28"/>
          <w:szCs w:val="28"/>
        </w:rPr>
      </w:pPr>
      <w:r w:rsidRPr="00FD4D6E">
        <w:rPr>
          <w:sz w:val="28"/>
          <w:szCs w:val="28"/>
        </w:rPr>
        <w:t>Внешние сетевые карты</w:t>
      </w:r>
    </w:p>
    <w:p w:rsidR="00DF738B" w:rsidRPr="00FD4D6E" w:rsidRDefault="00DF738B" w:rsidP="00FD4D6E">
      <w:pPr>
        <w:spacing w:line="360" w:lineRule="auto"/>
        <w:ind w:firstLine="709"/>
        <w:jc w:val="both"/>
        <w:rPr>
          <w:sz w:val="28"/>
          <w:szCs w:val="28"/>
        </w:rPr>
      </w:pPr>
      <w:r w:rsidRPr="00FD4D6E">
        <w:rPr>
          <w:sz w:val="28"/>
          <w:szCs w:val="28"/>
        </w:rPr>
        <w:t>Внешние сетевые карты бывают двух типов: беспроводные и на основе USB. Беспроводная сетевая карта должна быть вставлена ​​в материнскую плату, однако для подключения к сети сетевой кабель не требуется.</w:t>
      </w:r>
    </w:p>
    <w:p w:rsidR="00DF738B" w:rsidRPr="00FD4D6E" w:rsidRDefault="00DF738B" w:rsidP="00FD4D6E">
      <w:pPr>
        <w:spacing w:line="360" w:lineRule="auto"/>
        <w:ind w:firstLine="709"/>
        <w:jc w:val="both"/>
        <w:rPr>
          <w:sz w:val="28"/>
          <w:szCs w:val="28"/>
        </w:rPr>
      </w:pPr>
      <w:proofErr w:type="spellStart"/>
      <w:r w:rsidRPr="00FD4D6E">
        <w:rPr>
          <w:sz w:val="28"/>
          <w:szCs w:val="28"/>
        </w:rPr>
        <w:lastRenderedPageBreak/>
        <w:t>Флешка</w:t>
      </w:r>
      <w:proofErr w:type="spellEnd"/>
      <w:r w:rsidRPr="00FD4D6E">
        <w:rPr>
          <w:sz w:val="28"/>
          <w:szCs w:val="28"/>
        </w:rPr>
        <w:t xml:space="preserve"> (USB)</w:t>
      </w:r>
    </w:p>
    <w:p w:rsidR="00DF738B" w:rsidRPr="00FD4D6E" w:rsidRDefault="00DF738B" w:rsidP="00FD4D6E">
      <w:pPr>
        <w:spacing w:line="360" w:lineRule="auto"/>
        <w:ind w:firstLine="709"/>
        <w:jc w:val="both"/>
        <w:rPr>
          <w:sz w:val="28"/>
          <w:szCs w:val="28"/>
        </w:rPr>
      </w:pPr>
      <w:r w:rsidRPr="00FD4D6E">
        <w:rPr>
          <w:sz w:val="28"/>
          <w:szCs w:val="28"/>
        </w:rPr>
        <w:t xml:space="preserve">USB-карта </w:t>
      </w:r>
      <w:proofErr w:type="gramStart"/>
      <w:r w:rsidRPr="00FD4D6E">
        <w:rPr>
          <w:sz w:val="28"/>
          <w:szCs w:val="28"/>
        </w:rPr>
        <w:t>проста</w:t>
      </w:r>
      <w:proofErr w:type="gramEnd"/>
      <w:r w:rsidRPr="00FD4D6E">
        <w:rPr>
          <w:sz w:val="28"/>
          <w:szCs w:val="28"/>
        </w:rPr>
        <w:t xml:space="preserve"> в использовании и подключается через USB-порт. Компьютеры автоматически обнаруживают USB-карту и могут устанавливать драйверы, необходимые для автоматической поддержки сетевой карты USB.</w:t>
      </w:r>
    </w:p>
    <w:p w:rsidR="00DF738B" w:rsidRPr="00FD4D6E" w:rsidRDefault="00DF738B" w:rsidP="00FD4D6E">
      <w:pPr>
        <w:spacing w:line="360" w:lineRule="auto"/>
        <w:ind w:firstLine="709"/>
        <w:jc w:val="both"/>
        <w:rPr>
          <w:sz w:val="28"/>
          <w:szCs w:val="28"/>
        </w:rPr>
      </w:pPr>
    </w:p>
    <w:p w:rsidR="00DF738B" w:rsidRDefault="00DF738B">
      <w:pPr>
        <w:spacing w:after="160" w:line="259" w:lineRule="auto"/>
        <w:rPr>
          <w:rFonts w:eastAsiaTheme="minorHAnsi"/>
          <w:sz w:val="28"/>
          <w:szCs w:val="28"/>
          <w:lang w:eastAsia="en-US"/>
        </w:rPr>
      </w:pPr>
      <w:r>
        <w:rPr>
          <w:b/>
        </w:rPr>
        <w:br w:type="page"/>
      </w:r>
    </w:p>
    <w:p w:rsidR="00DF738B" w:rsidRPr="00CA5002" w:rsidRDefault="00DF738B" w:rsidP="00CA5002">
      <w:pPr>
        <w:pStyle w:val="1"/>
      </w:pPr>
      <w:bookmarkStart w:id="5" w:name="_Toc54534821"/>
      <w:r w:rsidRPr="00CA5002">
        <w:lastRenderedPageBreak/>
        <w:t>ГЛАВА 2. СПОСОБЫ ОРГАНИЗАЦИИ ХРАНЕНИЯ ИНФОРМАЦИИ</w:t>
      </w:r>
      <w:bookmarkEnd w:id="5"/>
      <w:r w:rsidRPr="00CA5002">
        <w:t xml:space="preserve"> </w:t>
      </w:r>
    </w:p>
    <w:p w:rsidR="00DF738B" w:rsidRPr="00CA5002" w:rsidRDefault="00DF738B" w:rsidP="00CA5002">
      <w:pPr>
        <w:pStyle w:val="1"/>
      </w:pPr>
      <w:bookmarkStart w:id="6" w:name="_Toc54534822"/>
      <w:r w:rsidRPr="00CA5002">
        <w:t>2.1. Технологии и средства для работы с данными</w:t>
      </w:r>
      <w:bookmarkEnd w:id="6"/>
      <w:r w:rsidRPr="00CA5002">
        <w:t xml:space="preserve"> </w:t>
      </w:r>
    </w:p>
    <w:p w:rsidR="00DF738B" w:rsidRPr="00FD4D6E" w:rsidRDefault="00DF738B" w:rsidP="00FD4D6E">
      <w:pPr>
        <w:spacing w:line="360" w:lineRule="auto"/>
        <w:ind w:firstLine="709"/>
        <w:jc w:val="both"/>
        <w:rPr>
          <w:rFonts w:eastAsiaTheme="minorHAnsi"/>
          <w:sz w:val="28"/>
          <w:szCs w:val="28"/>
          <w:lang w:eastAsia="en-US"/>
        </w:rPr>
      </w:pPr>
    </w:p>
    <w:p w:rsidR="00DF738B" w:rsidRPr="00FD4D6E" w:rsidRDefault="00DF738B" w:rsidP="00FD4D6E">
      <w:pPr>
        <w:pStyle w:val="af"/>
        <w:shd w:val="clear" w:color="auto" w:fill="FFFFFF"/>
        <w:spacing w:before="0" w:beforeAutospacing="0" w:after="0" w:afterAutospacing="0" w:line="360" w:lineRule="auto"/>
        <w:ind w:firstLine="709"/>
        <w:jc w:val="both"/>
        <w:rPr>
          <w:sz w:val="28"/>
          <w:szCs w:val="28"/>
        </w:rPr>
      </w:pPr>
      <w:r w:rsidRPr="00FD4D6E">
        <w:rPr>
          <w:sz w:val="28"/>
          <w:szCs w:val="28"/>
        </w:rPr>
        <w:t>Современная жизнь немыслима без эффективного управления. Важной категорией являются системы обработки информации, от которых во многом зависит эффективность работы любого предприятия ли учреждения. Такая система должна:</w:t>
      </w:r>
    </w:p>
    <w:p w:rsidR="00DF738B" w:rsidRPr="00FD4D6E" w:rsidRDefault="00DF738B" w:rsidP="00FD4D6E">
      <w:pPr>
        <w:pStyle w:val="af"/>
        <w:shd w:val="clear" w:color="auto" w:fill="FFFFFF"/>
        <w:spacing w:before="0" w:beforeAutospacing="0" w:after="0" w:afterAutospacing="0" w:line="360" w:lineRule="auto"/>
        <w:ind w:firstLine="709"/>
        <w:jc w:val="both"/>
        <w:rPr>
          <w:sz w:val="28"/>
          <w:szCs w:val="28"/>
        </w:rPr>
      </w:pPr>
      <w:r w:rsidRPr="00FD4D6E">
        <w:rPr>
          <w:sz w:val="28"/>
          <w:szCs w:val="28"/>
        </w:rPr>
        <w:t>· обеспечивать получение общих и/или детализированных отчетов по итогам работы;</w:t>
      </w:r>
    </w:p>
    <w:p w:rsidR="00DF738B" w:rsidRPr="00FD4D6E" w:rsidRDefault="00DF738B" w:rsidP="00FD4D6E">
      <w:pPr>
        <w:pStyle w:val="af"/>
        <w:shd w:val="clear" w:color="auto" w:fill="FFFFFF"/>
        <w:spacing w:before="0" w:beforeAutospacing="0" w:after="0" w:afterAutospacing="0" w:line="360" w:lineRule="auto"/>
        <w:ind w:firstLine="709"/>
        <w:jc w:val="both"/>
        <w:rPr>
          <w:sz w:val="28"/>
          <w:szCs w:val="28"/>
        </w:rPr>
      </w:pPr>
      <w:r w:rsidRPr="00FD4D6E">
        <w:rPr>
          <w:sz w:val="28"/>
          <w:szCs w:val="28"/>
        </w:rPr>
        <w:t>· позволять легко определять тенденции изменения важнейших показателей;</w:t>
      </w:r>
    </w:p>
    <w:p w:rsidR="00DF738B" w:rsidRPr="00FD4D6E" w:rsidRDefault="00DF738B" w:rsidP="00FD4D6E">
      <w:pPr>
        <w:pStyle w:val="af"/>
        <w:shd w:val="clear" w:color="auto" w:fill="FFFFFF"/>
        <w:spacing w:before="0" w:beforeAutospacing="0" w:after="0" w:afterAutospacing="0" w:line="360" w:lineRule="auto"/>
        <w:ind w:firstLine="709"/>
        <w:jc w:val="both"/>
        <w:rPr>
          <w:sz w:val="28"/>
          <w:szCs w:val="28"/>
        </w:rPr>
      </w:pPr>
      <w:r w:rsidRPr="00FD4D6E">
        <w:rPr>
          <w:sz w:val="28"/>
          <w:szCs w:val="28"/>
        </w:rPr>
        <w:t>· обеспечивать получение информации, критической по времени, без существенных задержек;</w:t>
      </w:r>
    </w:p>
    <w:p w:rsidR="00DF738B" w:rsidRPr="00FD4D6E" w:rsidRDefault="00DF738B" w:rsidP="00FD4D6E">
      <w:pPr>
        <w:pStyle w:val="af"/>
        <w:shd w:val="clear" w:color="auto" w:fill="FFFFFF"/>
        <w:spacing w:before="0" w:beforeAutospacing="0" w:after="0" w:afterAutospacing="0" w:line="360" w:lineRule="auto"/>
        <w:ind w:firstLine="709"/>
        <w:jc w:val="both"/>
        <w:rPr>
          <w:sz w:val="28"/>
          <w:szCs w:val="28"/>
        </w:rPr>
      </w:pPr>
      <w:r w:rsidRPr="00FD4D6E">
        <w:rPr>
          <w:sz w:val="28"/>
          <w:szCs w:val="28"/>
        </w:rPr>
        <w:t>· выполнять точный и полный анализ данных.</w:t>
      </w:r>
    </w:p>
    <w:p w:rsidR="00DF738B" w:rsidRPr="00FD4D6E" w:rsidRDefault="00DF738B" w:rsidP="00FD4D6E">
      <w:pPr>
        <w:pStyle w:val="af"/>
        <w:shd w:val="clear" w:color="auto" w:fill="FFFFFF"/>
        <w:spacing w:before="0" w:beforeAutospacing="0" w:after="0" w:afterAutospacing="0" w:line="360" w:lineRule="auto"/>
        <w:ind w:firstLine="709"/>
        <w:jc w:val="both"/>
        <w:rPr>
          <w:sz w:val="28"/>
          <w:szCs w:val="28"/>
        </w:rPr>
      </w:pPr>
      <w:r w:rsidRPr="00FD4D6E">
        <w:rPr>
          <w:sz w:val="28"/>
          <w:szCs w:val="28"/>
        </w:rPr>
        <w:t xml:space="preserve">Современные СУБД в основном являются приложениями </w:t>
      </w:r>
      <w:proofErr w:type="spellStart"/>
      <w:r w:rsidRPr="00FD4D6E">
        <w:rPr>
          <w:sz w:val="28"/>
          <w:szCs w:val="28"/>
        </w:rPr>
        <w:t>Windows</w:t>
      </w:r>
      <w:proofErr w:type="spellEnd"/>
      <w:r w:rsidRPr="00FD4D6E">
        <w:rPr>
          <w:sz w:val="28"/>
          <w:szCs w:val="28"/>
        </w:rPr>
        <w:t xml:space="preserve">, так как данная среда позволяет более полно использовать возможности персональной ЭВМ, нежели среда DOS. Снижение стоимости высокопроизводительных ПК обусловил не только широкий переход к среде </w:t>
      </w:r>
      <w:proofErr w:type="spellStart"/>
      <w:r w:rsidRPr="00FD4D6E">
        <w:rPr>
          <w:sz w:val="28"/>
          <w:szCs w:val="28"/>
        </w:rPr>
        <w:t>Windows</w:t>
      </w:r>
      <w:proofErr w:type="spellEnd"/>
      <w:r w:rsidRPr="00FD4D6E">
        <w:rPr>
          <w:sz w:val="28"/>
          <w:szCs w:val="28"/>
        </w:rPr>
        <w:t>, где разработчик программного обеспечения может в меньше степени заботиться о распределении ресурсов, но также сделал программное обеспечение ПК в целом и СУБД в частности менее критичными к аппаратным ресурсам ЭВМ.</w:t>
      </w:r>
    </w:p>
    <w:p w:rsidR="00DF738B" w:rsidRPr="00FD4D6E" w:rsidRDefault="00DF738B" w:rsidP="00FD4D6E">
      <w:pPr>
        <w:pStyle w:val="af"/>
        <w:shd w:val="clear" w:color="auto" w:fill="FFFFFF"/>
        <w:spacing w:before="0" w:beforeAutospacing="0" w:after="0" w:afterAutospacing="0" w:line="360" w:lineRule="auto"/>
        <w:ind w:firstLine="709"/>
        <w:jc w:val="both"/>
        <w:rPr>
          <w:sz w:val="28"/>
          <w:szCs w:val="28"/>
        </w:rPr>
      </w:pPr>
      <w:r w:rsidRPr="00FD4D6E">
        <w:rPr>
          <w:sz w:val="28"/>
          <w:szCs w:val="28"/>
        </w:rPr>
        <w:t xml:space="preserve">Среди наиболее ярких представителей систем управления базами данных можно отметить: </w:t>
      </w:r>
      <w:proofErr w:type="spellStart"/>
      <w:r w:rsidRPr="00FD4D6E">
        <w:rPr>
          <w:sz w:val="28"/>
          <w:szCs w:val="28"/>
        </w:rPr>
        <w:t>Lotus</w:t>
      </w:r>
      <w:proofErr w:type="spellEnd"/>
      <w:r w:rsidRPr="00FD4D6E">
        <w:rPr>
          <w:sz w:val="28"/>
          <w:szCs w:val="28"/>
        </w:rPr>
        <w:t xml:space="preserve"> </w:t>
      </w:r>
      <w:proofErr w:type="spellStart"/>
      <w:r w:rsidRPr="00FD4D6E">
        <w:rPr>
          <w:sz w:val="28"/>
          <w:szCs w:val="28"/>
        </w:rPr>
        <w:t>Approach</w:t>
      </w:r>
      <w:proofErr w:type="spellEnd"/>
      <w:r w:rsidRPr="00FD4D6E">
        <w:rPr>
          <w:sz w:val="28"/>
          <w:szCs w:val="28"/>
        </w:rPr>
        <w:t xml:space="preserve">, </w:t>
      </w:r>
      <w:proofErr w:type="spellStart"/>
      <w:r w:rsidRPr="00FD4D6E">
        <w:rPr>
          <w:sz w:val="28"/>
          <w:szCs w:val="28"/>
        </w:rPr>
        <w:t>Microsoft</w:t>
      </w:r>
      <w:proofErr w:type="spellEnd"/>
      <w:r w:rsidRPr="00FD4D6E">
        <w:rPr>
          <w:sz w:val="28"/>
          <w:szCs w:val="28"/>
        </w:rPr>
        <w:t xml:space="preserve"> </w:t>
      </w:r>
      <w:proofErr w:type="spellStart"/>
      <w:r w:rsidRPr="00FD4D6E">
        <w:rPr>
          <w:sz w:val="28"/>
          <w:szCs w:val="28"/>
        </w:rPr>
        <w:t>Access</w:t>
      </w:r>
      <w:proofErr w:type="spellEnd"/>
      <w:r w:rsidRPr="00FD4D6E">
        <w:rPr>
          <w:sz w:val="28"/>
          <w:szCs w:val="28"/>
        </w:rPr>
        <w:t xml:space="preserve">, </w:t>
      </w:r>
      <w:proofErr w:type="spellStart"/>
      <w:r w:rsidRPr="00FD4D6E">
        <w:rPr>
          <w:sz w:val="28"/>
          <w:szCs w:val="28"/>
        </w:rPr>
        <w:t>Borland</w:t>
      </w:r>
      <w:proofErr w:type="spellEnd"/>
      <w:r w:rsidRPr="00FD4D6E">
        <w:rPr>
          <w:sz w:val="28"/>
          <w:szCs w:val="28"/>
        </w:rPr>
        <w:t xml:space="preserve"> </w:t>
      </w:r>
      <w:proofErr w:type="spellStart"/>
      <w:r w:rsidRPr="00FD4D6E">
        <w:rPr>
          <w:sz w:val="28"/>
          <w:szCs w:val="28"/>
        </w:rPr>
        <w:t>dBase</w:t>
      </w:r>
      <w:proofErr w:type="spellEnd"/>
      <w:r w:rsidRPr="00FD4D6E">
        <w:rPr>
          <w:sz w:val="28"/>
          <w:szCs w:val="28"/>
        </w:rPr>
        <w:t xml:space="preserve">, </w:t>
      </w:r>
      <w:proofErr w:type="spellStart"/>
      <w:r w:rsidRPr="00FD4D6E">
        <w:rPr>
          <w:sz w:val="28"/>
          <w:szCs w:val="28"/>
        </w:rPr>
        <w:t>Borland</w:t>
      </w:r>
      <w:proofErr w:type="spellEnd"/>
      <w:r w:rsidRPr="00FD4D6E">
        <w:rPr>
          <w:sz w:val="28"/>
          <w:szCs w:val="28"/>
        </w:rPr>
        <w:t xml:space="preserve"> </w:t>
      </w:r>
      <w:proofErr w:type="spellStart"/>
      <w:r w:rsidRPr="00FD4D6E">
        <w:rPr>
          <w:sz w:val="28"/>
          <w:szCs w:val="28"/>
        </w:rPr>
        <w:t>Paradox</w:t>
      </w:r>
      <w:proofErr w:type="spellEnd"/>
      <w:r w:rsidRPr="00FD4D6E">
        <w:rPr>
          <w:sz w:val="28"/>
          <w:szCs w:val="28"/>
        </w:rPr>
        <w:t xml:space="preserve">, </w:t>
      </w:r>
      <w:proofErr w:type="spellStart"/>
      <w:r w:rsidRPr="00FD4D6E">
        <w:rPr>
          <w:sz w:val="28"/>
          <w:szCs w:val="28"/>
        </w:rPr>
        <w:t>Microsoft</w:t>
      </w:r>
      <w:proofErr w:type="spellEnd"/>
      <w:r w:rsidRPr="00FD4D6E">
        <w:rPr>
          <w:sz w:val="28"/>
          <w:szCs w:val="28"/>
        </w:rPr>
        <w:t xml:space="preserve"> </w:t>
      </w:r>
      <w:proofErr w:type="spellStart"/>
      <w:r w:rsidRPr="00FD4D6E">
        <w:rPr>
          <w:sz w:val="28"/>
          <w:szCs w:val="28"/>
        </w:rPr>
        <w:t>Visual</w:t>
      </w:r>
      <w:proofErr w:type="spellEnd"/>
      <w:r w:rsidRPr="00FD4D6E">
        <w:rPr>
          <w:sz w:val="28"/>
          <w:szCs w:val="28"/>
        </w:rPr>
        <w:t xml:space="preserve"> </w:t>
      </w:r>
      <w:proofErr w:type="spellStart"/>
      <w:r w:rsidRPr="00FD4D6E">
        <w:rPr>
          <w:sz w:val="28"/>
          <w:szCs w:val="28"/>
        </w:rPr>
        <w:t>FoxPro</w:t>
      </w:r>
      <w:proofErr w:type="spellEnd"/>
      <w:r w:rsidRPr="00FD4D6E">
        <w:rPr>
          <w:sz w:val="28"/>
          <w:szCs w:val="28"/>
        </w:rPr>
        <w:t xml:space="preserve">, </w:t>
      </w:r>
      <w:proofErr w:type="spellStart"/>
      <w:r w:rsidRPr="00FD4D6E">
        <w:rPr>
          <w:sz w:val="28"/>
          <w:szCs w:val="28"/>
        </w:rPr>
        <w:t>Microsoft</w:t>
      </w:r>
      <w:proofErr w:type="spellEnd"/>
      <w:r w:rsidRPr="00FD4D6E">
        <w:rPr>
          <w:sz w:val="28"/>
          <w:szCs w:val="28"/>
        </w:rPr>
        <w:t xml:space="preserve"> </w:t>
      </w:r>
      <w:proofErr w:type="spellStart"/>
      <w:r w:rsidRPr="00FD4D6E">
        <w:rPr>
          <w:sz w:val="28"/>
          <w:szCs w:val="28"/>
        </w:rPr>
        <w:t>Visual</w:t>
      </w:r>
      <w:proofErr w:type="spellEnd"/>
      <w:r w:rsidRPr="00FD4D6E">
        <w:rPr>
          <w:sz w:val="28"/>
          <w:szCs w:val="28"/>
        </w:rPr>
        <w:t xml:space="preserve"> </w:t>
      </w:r>
      <w:proofErr w:type="spellStart"/>
      <w:r w:rsidRPr="00FD4D6E">
        <w:rPr>
          <w:sz w:val="28"/>
          <w:szCs w:val="28"/>
        </w:rPr>
        <w:t>Basic</w:t>
      </w:r>
      <w:proofErr w:type="spellEnd"/>
      <w:r w:rsidRPr="00FD4D6E">
        <w:rPr>
          <w:sz w:val="28"/>
          <w:szCs w:val="28"/>
        </w:rPr>
        <w:t xml:space="preserve">, а также баз данных </w:t>
      </w:r>
      <w:proofErr w:type="spellStart"/>
      <w:r w:rsidRPr="00FD4D6E">
        <w:rPr>
          <w:sz w:val="28"/>
          <w:szCs w:val="28"/>
        </w:rPr>
        <w:t>Microsoft</w:t>
      </w:r>
      <w:proofErr w:type="spellEnd"/>
      <w:r w:rsidRPr="00FD4D6E">
        <w:rPr>
          <w:sz w:val="28"/>
          <w:szCs w:val="28"/>
        </w:rPr>
        <w:t xml:space="preserve"> SQL </w:t>
      </w:r>
      <w:proofErr w:type="spellStart"/>
      <w:r w:rsidRPr="00FD4D6E">
        <w:rPr>
          <w:sz w:val="28"/>
          <w:szCs w:val="28"/>
        </w:rPr>
        <w:t>Server</w:t>
      </w:r>
      <w:proofErr w:type="spellEnd"/>
      <w:r w:rsidRPr="00FD4D6E">
        <w:rPr>
          <w:sz w:val="28"/>
          <w:szCs w:val="28"/>
        </w:rPr>
        <w:t xml:space="preserve"> и </w:t>
      </w:r>
      <w:proofErr w:type="spellStart"/>
      <w:r w:rsidRPr="00FD4D6E">
        <w:rPr>
          <w:sz w:val="28"/>
          <w:szCs w:val="28"/>
        </w:rPr>
        <w:t>Oracle</w:t>
      </w:r>
      <w:proofErr w:type="spellEnd"/>
      <w:r w:rsidRPr="00FD4D6E">
        <w:rPr>
          <w:sz w:val="28"/>
          <w:szCs w:val="28"/>
        </w:rPr>
        <w:t xml:space="preserve">, используемые в приложениях, построенных по технологии «клиент-сервер». </w:t>
      </w:r>
      <w:proofErr w:type="gramStart"/>
      <w:r w:rsidRPr="00FD4D6E">
        <w:rPr>
          <w:sz w:val="28"/>
          <w:szCs w:val="28"/>
        </w:rPr>
        <w:t xml:space="preserve">Фактически, у любой современной СУБД существует аналог, выпускаемый другой компанией, имеющий аналогичную область применения и возможности, любое приложение способно работать со многими форматами представления данных, осуществлять экспорт и импорт </w:t>
      </w:r>
      <w:r w:rsidRPr="00FD4D6E">
        <w:rPr>
          <w:sz w:val="28"/>
          <w:szCs w:val="28"/>
        </w:rPr>
        <w:lastRenderedPageBreak/>
        <w:t>данных благодаря наличию большого числа конвертеров</w:t>
      </w:r>
      <w:r w:rsidRPr="00FD4D6E">
        <w:rPr>
          <w:rStyle w:val="ad"/>
          <w:sz w:val="28"/>
          <w:szCs w:val="28"/>
        </w:rPr>
        <w:footnoteReference w:id="5"/>
      </w:r>
      <w:r w:rsidRPr="00FD4D6E">
        <w:rPr>
          <w:sz w:val="28"/>
          <w:szCs w:val="28"/>
        </w:rPr>
        <w:t>. Общепринятыми, также, являются технологи, позволяющие использовать возможности других приложений, например, текстовых процессоров, пакетов построения графиков и т.п., и встроенные версии языков высокого уровня (чаще</w:t>
      </w:r>
      <w:proofErr w:type="gramEnd"/>
      <w:r w:rsidRPr="00FD4D6E">
        <w:rPr>
          <w:sz w:val="28"/>
          <w:szCs w:val="28"/>
        </w:rPr>
        <w:t xml:space="preserve"> – диалекты SQL и/или VBA) и средства визуального программирования интерфейсов разрабатываемых приложений. Поэтому уже не имеет существенного </w:t>
      </w:r>
      <w:proofErr w:type="gramStart"/>
      <w:r w:rsidRPr="00FD4D6E">
        <w:rPr>
          <w:sz w:val="28"/>
          <w:szCs w:val="28"/>
        </w:rPr>
        <w:t>значения</w:t>
      </w:r>
      <w:proofErr w:type="gramEnd"/>
      <w:r w:rsidRPr="00FD4D6E">
        <w:rPr>
          <w:sz w:val="28"/>
          <w:szCs w:val="28"/>
        </w:rPr>
        <w:t xml:space="preserve"> на каком языке и на основе какого пакета написано конкретное приложение, и какой формат данных в нем используется. Более того, стандартом «де-факто» стала «быстрая разработка приложений» или RAD (от английского </w:t>
      </w:r>
      <w:proofErr w:type="spellStart"/>
      <w:r w:rsidRPr="00FD4D6E">
        <w:rPr>
          <w:sz w:val="28"/>
          <w:szCs w:val="28"/>
        </w:rPr>
        <w:t>Rapid</w:t>
      </w:r>
      <w:proofErr w:type="spellEnd"/>
      <w:r w:rsidRPr="00FD4D6E">
        <w:rPr>
          <w:sz w:val="28"/>
          <w:szCs w:val="28"/>
        </w:rPr>
        <w:t xml:space="preserve"> </w:t>
      </w:r>
      <w:proofErr w:type="spellStart"/>
      <w:r w:rsidRPr="00FD4D6E">
        <w:rPr>
          <w:sz w:val="28"/>
          <w:szCs w:val="28"/>
        </w:rPr>
        <w:t>Application</w:t>
      </w:r>
      <w:proofErr w:type="spellEnd"/>
      <w:r w:rsidRPr="00FD4D6E">
        <w:rPr>
          <w:sz w:val="28"/>
          <w:szCs w:val="28"/>
        </w:rPr>
        <w:t xml:space="preserve"> </w:t>
      </w:r>
      <w:proofErr w:type="spellStart"/>
      <w:r w:rsidRPr="00FD4D6E">
        <w:rPr>
          <w:sz w:val="28"/>
          <w:szCs w:val="28"/>
        </w:rPr>
        <w:t>Development</w:t>
      </w:r>
      <w:proofErr w:type="spellEnd"/>
      <w:r w:rsidRPr="00FD4D6E">
        <w:rPr>
          <w:sz w:val="28"/>
          <w:szCs w:val="28"/>
        </w:rPr>
        <w:t xml:space="preserve">), основанная на широко декларируемом в литературе «открытом подходе», то есть необходимость и возможность использования различных прикладных программ и технологий для разработки более гибких и мощных систем обработки данных. Поэтому в одном ряду с «классическими» СУБД все чаще упоминаются языки программирования </w:t>
      </w:r>
      <w:proofErr w:type="spellStart"/>
      <w:r w:rsidRPr="00FD4D6E">
        <w:rPr>
          <w:sz w:val="28"/>
          <w:szCs w:val="28"/>
        </w:rPr>
        <w:t>Visual</w:t>
      </w:r>
      <w:proofErr w:type="spellEnd"/>
      <w:r w:rsidRPr="00FD4D6E">
        <w:rPr>
          <w:sz w:val="28"/>
          <w:szCs w:val="28"/>
        </w:rPr>
        <w:t xml:space="preserve"> </w:t>
      </w:r>
      <w:proofErr w:type="spellStart"/>
      <w:r w:rsidRPr="00FD4D6E">
        <w:rPr>
          <w:sz w:val="28"/>
          <w:szCs w:val="28"/>
        </w:rPr>
        <w:t>Basic</w:t>
      </w:r>
      <w:proofErr w:type="spellEnd"/>
      <w:r w:rsidRPr="00FD4D6E">
        <w:rPr>
          <w:sz w:val="28"/>
          <w:szCs w:val="28"/>
        </w:rPr>
        <w:t xml:space="preserve"> 4.0 и </w:t>
      </w:r>
      <w:proofErr w:type="spellStart"/>
      <w:r w:rsidRPr="00FD4D6E">
        <w:rPr>
          <w:sz w:val="28"/>
          <w:szCs w:val="28"/>
        </w:rPr>
        <w:t>Visual</w:t>
      </w:r>
      <w:proofErr w:type="spellEnd"/>
      <w:r w:rsidRPr="00FD4D6E">
        <w:rPr>
          <w:sz w:val="28"/>
          <w:szCs w:val="28"/>
        </w:rPr>
        <w:t xml:space="preserve"> C++, которые позволяют быстро создавать необходимые компоненты приложений, критичные по скорости работы, которые трудно, а иногда невозможно разработать средствами «классических» СУБД. Современный подход к управлению базами данных подразумевает также широкое использование технологии «клиент-сервер».</w:t>
      </w:r>
    </w:p>
    <w:p w:rsidR="00DF738B" w:rsidRPr="00FD4D6E" w:rsidRDefault="00DF738B" w:rsidP="00FD4D6E">
      <w:pPr>
        <w:pStyle w:val="af"/>
        <w:shd w:val="clear" w:color="auto" w:fill="FFFFFF"/>
        <w:spacing w:before="0" w:beforeAutospacing="0" w:after="0" w:afterAutospacing="0" w:line="360" w:lineRule="auto"/>
        <w:ind w:firstLine="709"/>
        <w:jc w:val="both"/>
        <w:rPr>
          <w:sz w:val="28"/>
          <w:szCs w:val="28"/>
        </w:rPr>
      </w:pPr>
      <w:r w:rsidRPr="00FD4D6E">
        <w:rPr>
          <w:sz w:val="28"/>
          <w:szCs w:val="28"/>
        </w:rPr>
        <w:t>В работе мы рассмотрим популярные сегодня «облачные сервисы» хранения, работы и защиты данных.</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 </w:t>
      </w:r>
    </w:p>
    <w:p w:rsidR="00DF738B" w:rsidRPr="00FD4D6E" w:rsidRDefault="00DF738B" w:rsidP="00FD4D6E">
      <w:pPr>
        <w:pStyle w:val="1"/>
      </w:pPr>
      <w:bookmarkStart w:id="7" w:name="_Toc54534823"/>
      <w:r w:rsidRPr="00FD4D6E">
        <w:t>2.2. Хранение данных в компьютере</w:t>
      </w:r>
      <w:bookmarkEnd w:id="7"/>
    </w:p>
    <w:p w:rsidR="00DF738B" w:rsidRPr="00FD4D6E" w:rsidRDefault="00DF738B" w:rsidP="00FD4D6E">
      <w:pPr>
        <w:spacing w:line="360" w:lineRule="auto"/>
        <w:ind w:firstLine="709"/>
        <w:jc w:val="both"/>
        <w:rPr>
          <w:rFonts w:eastAsiaTheme="minorHAnsi"/>
          <w:sz w:val="28"/>
          <w:szCs w:val="28"/>
          <w:lang w:eastAsia="en-US"/>
        </w:rPr>
      </w:pP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Хранение компьютерных данных - сложный предмет, но его можно разбить на три основных процесса. </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Во-первых, данные преобразуются в простые числа, которые легко хранить на компьютере. </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lastRenderedPageBreak/>
        <w:t xml:space="preserve">Во-вторых, числа записываются аппаратными средствами внутри компьютера. </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В-третьих, числа упорядочиваются, перемещаются во временное хранилище и управляются программами или программным обеспечением.</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Жесткие диски используют магнитные свойства для хранения чисел</w:t>
      </w:r>
      <w:r w:rsidRPr="00FD4D6E">
        <w:rPr>
          <w:rStyle w:val="ad"/>
          <w:rFonts w:eastAsiaTheme="minorHAnsi"/>
          <w:sz w:val="28"/>
          <w:szCs w:val="28"/>
          <w:lang w:eastAsia="en-US"/>
        </w:rPr>
        <w:footnoteReference w:id="6"/>
      </w:r>
      <w:r w:rsidRPr="00FD4D6E">
        <w:rPr>
          <w:rFonts w:eastAsiaTheme="minorHAnsi"/>
          <w:sz w:val="28"/>
          <w:szCs w:val="28"/>
          <w:lang w:eastAsia="en-US"/>
        </w:rPr>
        <w:t>.</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Каждая часть данных в компьютере хранится в виде числа. Например, буквы преобразуются в цифры, а фотографии преобразуются в большой набор цифр, которые указывают цвет и яркость каждого пикселя. Затем числа преобразуются в двоичные числа. Обычные числа используют десять цифр, начиная с 0-9, чтобы представить все возможные значения. Двоичные числа используют две цифры, 0 и 1, чтобы представить все возможные значения. Числа от 0 до 8 выглядят следующим образом как двоичные числа: 0, 1, 10, 11, 100, 101, 110, 111, 1000. Двоичные числа очень длинные, но с двоичными числами любое значение может быть сохранено как ряд элементов, которые являются истинными (1) или ложными (0), такими как </w:t>
      </w:r>
      <w:proofErr w:type="gramStart"/>
      <w:r w:rsidRPr="00FD4D6E">
        <w:rPr>
          <w:rFonts w:eastAsiaTheme="minorHAnsi"/>
          <w:sz w:val="28"/>
          <w:szCs w:val="28"/>
          <w:lang w:eastAsia="en-US"/>
        </w:rPr>
        <w:t>Север</w:t>
      </w:r>
      <w:proofErr w:type="gramEnd"/>
      <w:r w:rsidRPr="00FD4D6E">
        <w:rPr>
          <w:rFonts w:eastAsiaTheme="minorHAnsi"/>
          <w:sz w:val="28"/>
          <w:szCs w:val="28"/>
          <w:lang w:eastAsia="en-US"/>
        </w:rPr>
        <w:t>/Юг, заряженный/незаряженный или светлый/темный.</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Основным хранилищем данных в большинстве компьютеров является жесткий диск. Это вращающийся диск или диски с магнитными покрытиями и головками, которые могут считывать или записывать магнитную информацию, подобно тому, как работают кассетные ленты. На самом деле, ранние домашние компьютеры использовали кассеты для хранения данных. Двоичные числа записываются в виде ряда крошечных областей на диске, которые намагничены либо на север, либо на юг. Дискеты, ZIP-накопители и ленты используют магнетизм для записи двоичных чисел. Данные на лентах и дисках могут быть уничтожены, если они будут приближены слишком близко к магнитам.</w:t>
      </w:r>
    </w:p>
    <w:p w:rsidR="00DF738B" w:rsidRPr="00FD4D6E" w:rsidRDefault="00DF738B" w:rsidP="00FD4D6E">
      <w:pPr>
        <w:spacing w:line="360" w:lineRule="auto"/>
        <w:ind w:firstLine="709"/>
        <w:jc w:val="both"/>
        <w:rPr>
          <w:rFonts w:eastAsiaTheme="minorHAnsi"/>
          <w:sz w:val="28"/>
          <w:szCs w:val="28"/>
          <w:lang w:eastAsia="en-US"/>
        </w:rPr>
      </w:pPr>
    </w:p>
    <w:p w:rsidR="00DF738B" w:rsidRPr="00CA5002" w:rsidRDefault="00DF738B" w:rsidP="00CA5002">
      <w:pPr>
        <w:pStyle w:val="1"/>
      </w:pPr>
      <w:bookmarkStart w:id="8" w:name="_Toc54534824"/>
      <w:r w:rsidRPr="00CA5002">
        <w:t>2.3 Хранение данных на внешних носителях</w:t>
      </w:r>
      <w:bookmarkEnd w:id="8"/>
    </w:p>
    <w:p w:rsidR="00DF738B" w:rsidRPr="00FD4D6E" w:rsidRDefault="00DF738B" w:rsidP="00FD4D6E">
      <w:pPr>
        <w:spacing w:line="360" w:lineRule="auto"/>
        <w:ind w:firstLine="709"/>
        <w:jc w:val="both"/>
        <w:rPr>
          <w:rFonts w:eastAsiaTheme="minorHAnsi"/>
          <w:sz w:val="28"/>
          <w:szCs w:val="28"/>
          <w:lang w:eastAsia="en-US"/>
        </w:rPr>
      </w:pP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Некоторые новые портативные компьютеры используют твердотельные накопители для хранения первичных данных. Они имеют чипы памяти, подобные чипам памяти в USB-ключах, SD-картах, MP3-плеерах, сотовых телефонах и так далее. Двоичные числа записываются путем зарядки или не зарядки серии крошечных конденсаторов в чипе. Электронное хранение данных более прочно, чем магнитное, но через несколько лет конденсаторы теряют способность хранить электрические заряды.</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Компакт-диски и DVD-диски используют оптику для хранения двоичных чисел. Когда диск вращается, лазер либо отражается, либо не отражается серией крошечных зеркальных участков на диске. Записываемые диски имеют отражающий слой, который может быть изменен лазером в компьютере. Диски долговечны, но хрупки; царапины на пластиковом слое мешают лазеру правильно считывать отражения от алюминиевого слоя. </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Внешнее хранилище позволяет пользователям хранить данные отдельно от основного или основного хранилища и памяти компьютера при относительно низких затратах. Это увеличивает емкость хранилища без необходимости открывать систему.</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Внешнее хранилище часто используется для хранения информации, к которой реже обращаются приложения, работающие на настольном компьютере, ноутбуке, сервере или мобильном устройстве, например смартфоне или планшете </w:t>
      </w:r>
      <w:proofErr w:type="spellStart"/>
      <w:r w:rsidRPr="00FD4D6E">
        <w:rPr>
          <w:rFonts w:eastAsiaTheme="minorHAnsi"/>
          <w:sz w:val="28"/>
          <w:szCs w:val="28"/>
          <w:lang w:eastAsia="en-US"/>
        </w:rPr>
        <w:t>Android</w:t>
      </w:r>
      <w:proofErr w:type="spellEnd"/>
      <w:r w:rsidRPr="00FD4D6E">
        <w:rPr>
          <w:rFonts w:eastAsiaTheme="minorHAnsi"/>
          <w:sz w:val="28"/>
          <w:szCs w:val="28"/>
          <w:lang w:eastAsia="en-US"/>
        </w:rPr>
        <w:t xml:space="preserve"> или </w:t>
      </w:r>
      <w:proofErr w:type="spellStart"/>
      <w:r w:rsidRPr="00FD4D6E">
        <w:rPr>
          <w:rFonts w:eastAsiaTheme="minorHAnsi"/>
          <w:sz w:val="28"/>
          <w:szCs w:val="28"/>
          <w:lang w:eastAsia="en-US"/>
        </w:rPr>
        <w:t>iOS</w:t>
      </w:r>
      <w:proofErr w:type="spellEnd"/>
      <w:r w:rsidRPr="00FD4D6E">
        <w:rPr>
          <w:rStyle w:val="ad"/>
          <w:rFonts w:eastAsiaTheme="minorHAnsi"/>
          <w:sz w:val="28"/>
          <w:szCs w:val="28"/>
          <w:lang w:eastAsia="en-US"/>
        </w:rPr>
        <w:footnoteReference w:id="7"/>
      </w:r>
      <w:r w:rsidRPr="00FD4D6E">
        <w:rPr>
          <w:rFonts w:eastAsiaTheme="minorHAnsi"/>
          <w:sz w:val="28"/>
          <w:szCs w:val="28"/>
          <w:lang w:eastAsia="en-US"/>
        </w:rPr>
        <w:t>.</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Для ПК внешнее запоминающее устройство часто состоит из стационарных или портативных жестких дисков (</w:t>
      </w:r>
      <w:proofErr w:type="spellStart"/>
      <w:r w:rsidRPr="00FD4D6E">
        <w:rPr>
          <w:rFonts w:eastAsiaTheme="minorHAnsi"/>
          <w:sz w:val="28"/>
          <w:szCs w:val="28"/>
          <w:lang w:eastAsia="en-US"/>
        </w:rPr>
        <w:t>HDDs</w:t>
      </w:r>
      <w:proofErr w:type="spellEnd"/>
      <w:r w:rsidRPr="00FD4D6E">
        <w:rPr>
          <w:rFonts w:eastAsiaTheme="minorHAnsi"/>
          <w:sz w:val="28"/>
          <w:szCs w:val="28"/>
          <w:lang w:eastAsia="en-US"/>
        </w:rPr>
        <w:t xml:space="preserve">) или твердотельных накопителей (SSD), подключенных через USB или </w:t>
      </w:r>
      <w:proofErr w:type="spellStart"/>
      <w:r w:rsidRPr="00FD4D6E">
        <w:rPr>
          <w:rFonts w:eastAsiaTheme="minorHAnsi"/>
          <w:sz w:val="28"/>
          <w:szCs w:val="28"/>
          <w:lang w:eastAsia="en-US"/>
        </w:rPr>
        <w:t>FireWire</w:t>
      </w:r>
      <w:proofErr w:type="spellEnd"/>
      <w:r w:rsidRPr="00FD4D6E">
        <w:rPr>
          <w:rFonts w:eastAsiaTheme="minorHAnsi"/>
          <w:sz w:val="28"/>
          <w:szCs w:val="28"/>
          <w:lang w:eastAsia="en-US"/>
        </w:rPr>
        <w:t xml:space="preserve"> соединение, или по беспроводной сети.</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lastRenderedPageBreak/>
        <w:t xml:space="preserve">Для предприятий внешнее запоминающее устройство может служить первичным хранилищем, подключенным к серверам через коммутаторы </w:t>
      </w:r>
      <w:proofErr w:type="spellStart"/>
      <w:r w:rsidRPr="00FD4D6E">
        <w:rPr>
          <w:rFonts w:eastAsiaTheme="minorHAnsi"/>
          <w:sz w:val="28"/>
          <w:szCs w:val="28"/>
          <w:lang w:eastAsia="en-US"/>
        </w:rPr>
        <w:t>Ethernet</w:t>
      </w:r>
      <w:proofErr w:type="spellEnd"/>
      <w:r w:rsidRPr="00FD4D6E">
        <w:rPr>
          <w:rFonts w:eastAsiaTheme="minorHAnsi"/>
          <w:sz w:val="28"/>
          <w:szCs w:val="28"/>
          <w:lang w:eastAsia="en-US"/>
        </w:rPr>
        <w:t xml:space="preserve"> или </w:t>
      </w:r>
      <w:proofErr w:type="spellStart"/>
      <w:r w:rsidRPr="00FD4D6E">
        <w:rPr>
          <w:rFonts w:eastAsiaTheme="minorHAnsi"/>
          <w:sz w:val="28"/>
          <w:szCs w:val="28"/>
          <w:lang w:eastAsia="en-US"/>
        </w:rPr>
        <w:t>Fibre</w:t>
      </w:r>
      <w:proofErr w:type="spellEnd"/>
      <w:r w:rsidRPr="00FD4D6E">
        <w:rPr>
          <w:rFonts w:eastAsiaTheme="minorHAnsi"/>
          <w:sz w:val="28"/>
          <w:szCs w:val="28"/>
          <w:lang w:eastAsia="en-US"/>
        </w:rPr>
        <w:t xml:space="preserve"> </w:t>
      </w:r>
      <w:proofErr w:type="spellStart"/>
      <w:r w:rsidRPr="00FD4D6E">
        <w:rPr>
          <w:rFonts w:eastAsiaTheme="minorHAnsi"/>
          <w:sz w:val="28"/>
          <w:szCs w:val="28"/>
          <w:lang w:eastAsia="en-US"/>
        </w:rPr>
        <w:t>Channel</w:t>
      </w:r>
      <w:proofErr w:type="spellEnd"/>
      <w:r w:rsidRPr="00FD4D6E">
        <w:rPr>
          <w:rFonts w:eastAsiaTheme="minorHAnsi"/>
          <w:sz w:val="28"/>
          <w:szCs w:val="28"/>
          <w:lang w:eastAsia="en-US"/>
        </w:rPr>
        <w:t>, или вторичным хранилищем для резервного копирования и архивирования. Внешнее хранилище предлагает жесткие диски, все флэш-накопители и гибридные массивы хранения данных для блочного, файлового или объектного хранения, а также сочетание этих трех протоколов, известных как унифицированное хранилище. Примерами внешних хранилищ являются сети хранения данных (</w:t>
      </w:r>
      <w:proofErr w:type="spellStart"/>
      <w:r w:rsidRPr="00FD4D6E">
        <w:rPr>
          <w:rFonts w:eastAsiaTheme="minorHAnsi"/>
          <w:sz w:val="28"/>
          <w:szCs w:val="28"/>
          <w:lang w:eastAsia="en-US"/>
        </w:rPr>
        <w:t>SANs</w:t>
      </w:r>
      <w:proofErr w:type="spellEnd"/>
      <w:r w:rsidRPr="00FD4D6E">
        <w:rPr>
          <w:rFonts w:eastAsiaTheme="minorHAnsi"/>
          <w:sz w:val="28"/>
          <w:szCs w:val="28"/>
          <w:lang w:eastAsia="en-US"/>
        </w:rPr>
        <w:t>) для блочных хранилищ и сетевые устройства хранения данных (NAS) для файловых хранилищ.</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Еще одним распространенным случаем использования внешнего запоминающего устройства является передача данных между локальными и внешними компьютерными системами.</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При перемещении больших объемов данных в облако поставщики часто используют внешние устройства хранения данных. Поскольку перемещение десятков терабайт данных по сети может занять часы или дни, клиенты помещают свои данные на внешнее запоминающее устройство, а затем отправляют устройство выбранному ими поставщику для локального копирования. После первоначального </w:t>
      </w:r>
      <w:proofErr w:type="gramStart"/>
      <w:r w:rsidRPr="00FD4D6E">
        <w:rPr>
          <w:rFonts w:eastAsiaTheme="minorHAnsi"/>
          <w:sz w:val="28"/>
          <w:szCs w:val="28"/>
          <w:lang w:eastAsia="en-US"/>
        </w:rPr>
        <w:t>заполнения</w:t>
      </w:r>
      <w:proofErr w:type="gramEnd"/>
      <w:r w:rsidRPr="00FD4D6E">
        <w:rPr>
          <w:rFonts w:eastAsiaTheme="minorHAnsi"/>
          <w:sz w:val="28"/>
          <w:szCs w:val="28"/>
          <w:lang w:eastAsia="en-US"/>
        </w:rPr>
        <w:t xml:space="preserve"> только измененные данные будут перемещаться по сети в облако для резервного копирования, архивирования или аварийного восстановления (DR).</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Типы внешних запоминающих устройств и </w:t>
      </w:r>
      <w:proofErr w:type="gramStart"/>
      <w:r w:rsidRPr="00FD4D6E">
        <w:rPr>
          <w:rFonts w:eastAsiaTheme="minorHAnsi"/>
          <w:sz w:val="28"/>
          <w:szCs w:val="28"/>
          <w:lang w:eastAsia="en-US"/>
        </w:rPr>
        <w:t>плюсы</w:t>
      </w:r>
      <w:proofErr w:type="gramEnd"/>
      <w:r w:rsidRPr="00FD4D6E">
        <w:rPr>
          <w:rFonts w:eastAsiaTheme="minorHAnsi"/>
          <w:sz w:val="28"/>
          <w:szCs w:val="28"/>
          <w:lang w:eastAsia="en-US"/>
        </w:rPr>
        <w:t xml:space="preserve"> и минусы каждого из них</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Внешние запоминающие устройства бывают разных форм, как съемные, так и несъемные. Общая характеристика заключается в том, что они энергонезависимы и данные хранятся вне компьютера или нескольких компьютеров-серверных, настольных, мобильных и т. д. – </w:t>
      </w:r>
      <w:proofErr w:type="gramStart"/>
      <w:r w:rsidRPr="00FD4D6E">
        <w:rPr>
          <w:rFonts w:eastAsiaTheme="minorHAnsi"/>
          <w:sz w:val="28"/>
          <w:szCs w:val="28"/>
          <w:lang w:eastAsia="en-US"/>
        </w:rPr>
        <w:t>для</w:t>
      </w:r>
      <w:proofErr w:type="gramEnd"/>
      <w:r w:rsidRPr="00FD4D6E">
        <w:rPr>
          <w:rFonts w:eastAsiaTheme="minorHAnsi"/>
          <w:sz w:val="28"/>
          <w:szCs w:val="28"/>
          <w:lang w:eastAsia="en-US"/>
        </w:rPr>
        <w:t xml:space="preserve"> считывая данные с них и записывая их в них</w:t>
      </w:r>
      <w:r w:rsidRPr="00FD4D6E">
        <w:rPr>
          <w:rStyle w:val="ad"/>
          <w:rFonts w:eastAsiaTheme="minorHAnsi"/>
          <w:sz w:val="28"/>
          <w:szCs w:val="28"/>
          <w:lang w:eastAsia="en-US"/>
        </w:rPr>
        <w:footnoteReference w:id="8"/>
      </w:r>
      <w:r w:rsidRPr="00FD4D6E">
        <w:rPr>
          <w:rFonts w:eastAsiaTheme="minorHAnsi"/>
          <w:sz w:val="28"/>
          <w:szCs w:val="28"/>
          <w:lang w:eastAsia="en-US"/>
        </w:rPr>
        <w:t>.</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lastRenderedPageBreak/>
        <w:t>Внешний жесткий диск</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Распространенные портативные и стационарные внешние запоминающие устройства включают жесткие диски, тип магнитных накопителей и твердотельные накопители, которые используют технологию </w:t>
      </w:r>
      <w:proofErr w:type="spellStart"/>
      <w:r w:rsidRPr="00FD4D6E">
        <w:rPr>
          <w:rFonts w:eastAsiaTheme="minorHAnsi"/>
          <w:sz w:val="28"/>
          <w:szCs w:val="28"/>
          <w:lang w:eastAsia="en-US"/>
        </w:rPr>
        <w:t>flash</w:t>
      </w:r>
      <w:proofErr w:type="spellEnd"/>
      <w:r w:rsidRPr="00FD4D6E">
        <w:rPr>
          <w:rFonts w:eastAsiaTheme="minorHAnsi"/>
          <w:sz w:val="28"/>
          <w:szCs w:val="28"/>
          <w:lang w:eastAsia="en-US"/>
        </w:rPr>
        <w:t xml:space="preserve"> с емкостью от гигабайта до 10 терабайт (ТБ) и выше.</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В то время как цена флэш-памяти упала, сопоставимые жесткие диски все еще значительно дешевле купить. Поскольку в флэш-накопителях нет движущихся частей, они значительно быстрее и долговечнее жестких дисков. Внешние жесткие диски и флэш-накопители часто используются для защиты данных, резервного копирования, DR и долгосрочного хранения.</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Лента-это еще один тип съемного магнитного накопителя. Наиболее распространенным форматом ленты сегодня является </w:t>
      </w:r>
      <w:proofErr w:type="gramStart"/>
      <w:r w:rsidRPr="00FD4D6E">
        <w:rPr>
          <w:rFonts w:eastAsiaTheme="minorHAnsi"/>
          <w:sz w:val="28"/>
          <w:szCs w:val="28"/>
          <w:lang w:eastAsia="en-US"/>
        </w:rPr>
        <w:t>линейная</w:t>
      </w:r>
      <w:proofErr w:type="gramEnd"/>
      <w:r w:rsidRPr="00FD4D6E">
        <w:rPr>
          <w:rFonts w:eastAsiaTheme="minorHAnsi"/>
          <w:sz w:val="28"/>
          <w:szCs w:val="28"/>
          <w:lang w:eastAsia="en-US"/>
        </w:rPr>
        <w:t xml:space="preserve"> Лента-Открытая (LTO). Спецификации LTO были разработаны </w:t>
      </w:r>
      <w:proofErr w:type="spellStart"/>
      <w:r w:rsidRPr="00FD4D6E">
        <w:rPr>
          <w:rFonts w:eastAsiaTheme="minorHAnsi"/>
          <w:sz w:val="28"/>
          <w:szCs w:val="28"/>
          <w:lang w:eastAsia="en-US"/>
        </w:rPr>
        <w:t>Hewlett-Packard</w:t>
      </w:r>
      <w:proofErr w:type="spellEnd"/>
      <w:r w:rsidRPr="00FD4D6E">
        <w:rPr>
          <w:rFonts w:eastAsiaTheme="minorHAnsi"/>
          <w:sz w:val="28"/>
          <w:szCs w:val="28"/>
          <w:lang w:eastAsia="en-US"/>
        </w:rPr>
        <w:t xml:space="preserve">, IBM и </w:t>
      </w:r>
      <w:proofErr w:type="spellStart"/>
      <w:r w:rsidRPr="00FD4D6E">
        <w:rPr>
          <w:rFonts w:eastAsiaTheme="minorHAnsi"/>
          <w:sz w:val="28"/>
          <w:szCs w:val="28"/>
          <w:lang w:eastAsia="en-US"/>
        </w:rPr>
        <w:t>Seagate</w:t>
      </w:r>
      <w:proofErr w:type="spellEnd"/>
      <w:r w:rsidRPr="00FD4D6E">
        <w:rPr>
          <w:rFonts w:eastAsiaTheme="minorHAnsi"/>
          <w:sz w:val="28"/>
          <w:szCs w:val="28"/>
          <w:lang w:eastAsia="en-US"/>
        </w:rPr>
        <w:t xml:space="preserve"> </w:t>
      </w:r>
      <w:proofErr w:type="spellStart"/>
      <w:r w:rsidRPr="00FD4D6E">
        <w:rPr>
          <w:rFonts w:eastAsiaTheme="minorHAnsi"/>
          <w:sz w:val="28"/>
          <w:szCs w:val="28"/>
          <w:lang w:eastAsia="en-US"/>
        </w:rPr>
        <w:t>Technology</w:t>
      </w:r>
      <w:proofErr w:type="spellEnd"/>
      <w:r w:rsidRPr="00FD4D6E">
        <w:rPr>
          <w:rFonts w:eastAsiaTheme="minorHAnsi"/>
          <w:sz w:val="28"/>
          <w:szCs w:val="28"/>
          <w:lang w:eastAsia="en-US"/>
        </w:rPr>
        <w:t xml:space="preserve"> в 1997 году.</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Первое поколение LTO, LTO-1, поддерживало емкость 200 ГБ, сжатую при максимальной скорости передачи сжатого сигнала 40 мегабайт в секунду (Мбит / с). Последнее поколение, LTO-8, поддерживает 32 ТБ со скоростью 1180 Мбит / с. Дорожная карта LTO-9 предусматривает 62,6 ТБ со скоростью 1770 Мбит / </w:t>
      </w:r>
      <w:proofErr w:type="gramStart"/>
      <w:r w:rsidRPr="00FD4D6E">
        <w:rPr>
          <w:rFonts w:eastAsiaTheme="minorHAnsi"/>
          <w:sz w:val="28"/>
          <w:szCs w:val="28"/>
          <w:lang w:eastAsia="en-US"/>
        </w:rPr>
        <w:t>с</w:t>
      </w:r>
      <w:proofErr w:type="gramEnd"/>
      <w:r w:rsidRPr="00FD4D6E">
        <w:rPr>
          <w:rFonts w:eastAsiaTheme="minorHAnsi"/>
          <w:sz w:val="28"/>
          <w:szCs w:val="28"/>
          <w:lang w:eastAsia="en-US"/>
        </w:rPr>
        <w:t>.</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Лента LTO-8 и логика </w:t>
      </w:r>
      <w:proofErr w:type="spellStart"/>
      <w:r w:rsidRPr="00FD4D6E">
        <w:rPr>
          <w:rFonts w:eastAsiaTheme="minorHAnsi"/>
          <w:sz w:val="28"/>
          <w:szCs w:val="28"/>
          <w:lang w:eastAsia="en-US"/>
        </w:rPr>
        <w:t>driveSPECTRA</w:t>
      </w:r>
      <w:proofErr w:type="spellEnd"/>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Линейный лентопротяжный привод 8 (LTO-8) и носитель информации</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Поскольку цена жестких дисков упала, а емкость увеличилась, жесткие диски в значительной степени заменили ленту в качестве основного носителя для резервного копирования. Однако лента по-прежнему часто используется для архивирования и DR из-за ее портативности и способности хранить больше данных на картридж.</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Предприятия обычно создают резервные копии первичных данных на жестких дисках в качестве одного вторичного уровня хранения, а затем выгружают данные на ленту для долгосрочного архивирования и хранения DR, </w:t>
      </w:r>
      <w:r w:rsidRPr="00FD4D6E">
        <w:rPr>
          <w:rFonts w:eastAsiaTheme="minorHAnsi"/>
          <w:sz w:val="28"/>
          <w:szCs w:val="28"/>
          <w:lang w:eastAsia="en-US"/>
        </w:rPr>
        <w:lastRenderedPageBreak/>
        <w:t xml:space="preserve">часто используя ленточные библиотеки с автоматизированной обработкой картриджей. </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Автоматизированная ленточная библиотека</w:t>
      </w:r>
    </w:p>
    <w:p w:rsidR="00DF738B" w:rsidRPr="00FD4D6E" w:rsidRDefault="00DF738B" w:rsidP="00FD4D6E">
      <w:pPr>
        <w:spacing w:line="360" w:lineRule="auto"/>
        <w:ind w:firstLine="709"/>
        <w:jc w:val="both"/>
        <w:rPr>
          <w:rFonts w:eastAsiaTheme="minorHAnsi"/>
          <w:sz w:val="28"/>
          <w:szCs w:val="28"/>
          <w:lang w:eastAsia="en-US"/>
        </w:rPr>
      </w:pPr>
      <w:proofErr w:type="gramStart"/>
      <w:r w:rsidRPr="00FD4D6E">
        <w:rPr>
          <w:rFonts w:eastAsiaTheme="minorHAnsi"/>
          <w:sz w:val="28"/>
          <w:szCs w:val="28"/>
          <w:lang w:eastAsia="en-US"/>
        </w:rPr>
        <w:t>Другой тип внешнего запоминающего устройства-оптическое запоминающее устройство, которое записывает и считывает цифровой контент с помощью лазера.</w:t>
      </w:r>
      <w:proofErr w:type="gramEnd"/>
      <w:r w:rsidRPr="00FD4D6E">
        <w:rPr>
          <w:rFonts w:eastAsiaTheme="minorHAnsi"/>
          <w:sz w:val="28"/>
          <w:szCs w:val="28"/>
          <w:lang w:eastAsia="en-US"/>
        </w:rPr>
        <w:t xml:space="preserve"> К этой категории относятся съемные носители, такие как компакт-диски (CD) в таких форматах, как CD-ROM, CD-R и CD - RW, которые в основном не используются для хранения компьютерных данных; DVD-диски емкостью 4,7 ГБ однослойные и 9,4 ГБ двухсторонние; и </w:t>
      </w:r>
      <w:proofErr w:type="spellStart"/>
      <w:r w:rsidRPr="00FD4D6E">
        <w:rPr>
          <w:rFonts w:eastAsiaTheme="minorHAnsi"/>
          <w:sz w:val="28"/>
          <w:szCs w:val="28"/>
          <w:lang w:eastAsia="en-US"/>
        </w:rPr>
        <w:t>Blu-ray</w:t>
      </w:r>
      <w:proofErr w:type="spellEnd"/>
      <w:r w:rsidRPr="00FD4D6E">
        <w:rPr>
          <w:rFonts w:eastAsiaTheme="minorHAnsi"/>
          <w:sz w:val="28"/>
          <w:szCs w:val="28"/>
          <w:lang w:eastAsia="en-US"/>
        </w:rPr>
        <w:t xml:space="preserve"> емкостью 5 ГБ однослойные и 50 ГБ двухслойные.</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Форматы оптических носителей</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Хотя оптическая память более долговечна, чем лента, она работает медленнее, чем жесткий диск. Оптические библиотеки, или музыкальные автоматы, значительно расширяют полезность оптического хранилища, когда речь заходит о долгосрочном архивировании и др</w:t>
      </w:r>
    </w:p>
    <w:p w:rsidR="00DF738B" w:rsidRPr="00FD4D6E" w:rsidRDefault="00DF738B" w:rsidP="00FD4D6E">
      <w:pPr>
        <w:spacing w:line="360" w:lineRule="auto"/>
        <w:ind w:firstLine="709"/>
        <w:jc w:val="both"/>
        <w:rPr>
          <w:rFonts w:eastAsiaTheme="minorHAnsi"/>
          <w:sz w:val="28"/>
          <w:szCs w:val="28"/>
          <w:lang w:eastAsia="en-US"/>
        </w:rPr>
      </w:pPr>
      <w:proofErr w:type="gramStart"/>
      <w:r w:rsidRPr="00FD4D6E">
        <w:rPr>
          <w:rFonts w:eastAsiaTheme="minorHAnsi"/>
          <w:sz w:val="28"/>
          <w:szCs w:val="28"/>
          <w:lang w:eastAsia="en-US"/>
        </w:rPr>
        <w:t>Небольшие</w:t>
      </w:r>
      <w:proofErr w:type="gramEnd"/>
      <w:r w:rsidRPr="00FD4D6E">
        <w:rPr>
          <w:rFonts w:eastAsiaTheme="minorHAnsi"/>
          <w:sz w:val="28"/>
          <w:szCs w:val="28"/>
          <w:lang w:eastAsia="en-US"/>
        </w:rPr>
        <w:t xml:space="preserve"> и съемные USB-</w:t>
      </w:r>
      <w:proofErr w:type="spellStart"/>
      <w:r w:rsidRPr="00FD4D6E">
        <w:rPr>
          <w:rFonts w:eastAsiaTheme="minorHAnsi"/>
          <w:sz w:val="28"/>
          <w:szCs w:val="28"/>
          <w:lang w:eastAsia="en-US"/>
        </w:rPr>
        <w:t>флешки</w:t>
      </w:r>
      <w:proofErr w:type="spellEnd"/>
      <w:r w:rsidRPr="00FD4D6E">
        <w:rPr>
          <w:rFonts w:eastAsiaTheme="minorHAnsi"/>
          <w:sz w:val="28"/>
          <w:szCs w:val="28"/>
          <w:lang w:eastAsia="en-US"/>
        </w:rPr>
        <w:t xml:space="preserve"> и медиа-карты для смартфонов, планшетов, фотоаппаратов и т. д. являются примерами портативных и съемных внешних запоминающих устройств в малом форм-факторе (SFF).</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Также нельзя обойти вниманием не устройство, по сути,  а «облако</w:t>
      </w:r>
      <w:proofErr w:type="gramStart"/>
      <w:r w:rsidRPr="00FD4D6E">
        <w:rPr>
          <w:rFonts w:eastAsiaTheme="minorHAnsi"/>
          <w:sz w:val="28"/>
          <w:szCs w:val="28"/>
          <w:lang w:eastAsia="en-US"/>
        </w:rPr>
        <w:t>»-</w:t>
      </w:r>
      <w:proofErr w:type="gramEnd"/>
      <w:r w:rsidRPr="00FD4D6E">
        <w:rPr>
          <w:rFonts w:eastAsiaTheme="minorHAnsi"/>
          <w:sz w:val="28"/>
          <w:szCs w:val="28"/>
          <w:lang w:eastAsia="en-US"/>
        </w:rPr>
        <w:t>это еще одна форма внешней памяти используемых на предприятиях ... для серверной, как обслуживание, аварийное восстановление как услуга, инфраструктура как услуга и хранения в качестве услуги, и физическим лицам.</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К наиболее распространенным и полезным типам внешних облачных хранилищ относятся </w:t>
      </w:r>
      <w:proofErr w:type="spellStart"/>
      <w:r w:rsidRPr="00FD4D6E">
        <w:rPr>
          <w:rFonts w:eastAsiaTheme="minorHAnsi"/>
          <w:sz w:val="28"/>
          <w:szCs w:val="28"/>
          <w:lang w:eastAsia="en-US"/>
        </w:rPr>
        <w:t>файлообменные</w:t>
      </w:r>
      <w:proofErr w:type="spellEnd"/>
      <w:r w:rsidRPr="00FD4D6E">
        <w:rPr>
          <w:rFonts w:eastAsiaTheme="minorHAnsi"/>
          <w:sz w:val="28"/>
          <w:szCs w:val="28"/>
          <w:lang w:eastAsia="en-US"/>
        </w:rPr>
        <w:t xml:space="preserve"> сервисы, такие как </w:t>
      </w:r>
      <w:proofErr w:type="spellStart"/>
      <w:r w:rsidRPr="00FD4D6E">
        <w:rPr>
          <w:rFonts w:eastAsiaTheme="minorHAnsi"/>
          <w:sz w:val="28"/>
          <w:szCs w:val="28"/>
          <w:lang w:eastAsia="en-US"/>
        </w:rPr>
        <w:t>Box</w:t>
      </w:r>
      <w:proofErr w:type="spellEnd"/>
      <w:r w:rsidRPr="00FD4D6E">
        <w:rPr>
          <w:rFonts w:eastAsiaTheme="minorHAnsi"/>
          <w:sz w:val="28"/>
          <w:szCs w:val="28"/>
          <w:lang w:eastAsia="en-US"/>
        </w:rPr>
        <w:t xml:space="preserve"> и </w:t>
      </w:r>
      <w:proofErr w:type="spellStart"/>
      <w:r w:rsidRPr="00FD4D6E">
        <w:rPr>
          <w:rFonts w:eastAsiaTheme="minorHAnsi"/>
          <w:sz w:val="28"/>
          <w:szCs w:val="28"/>
          <w:lang w:eastAsia="en-US"/>
        </w:rPr>
        <w:t>Dropbox</w:t>
      </w:r>
      <w:proofErr w:type="spellEnd"/>
      <w:r w:rsidRPr="00FD4D6E">
        <w:rPr>
          <w:rFonts w:eastAsiaTheme="minorHAnsi"/>
          <w:sz w:val="28"/>
          <w:szCs w:val="28"/>
          <w:lang w:eastAsia="en-US"/>
        </w:rPr>
        <w:t>.</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Внешней памяти и внутренней памяти</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Энергонезависимая внешняя память обычно менее быстродействующая и менее дорогостоящая, чем энергонезависимая внутренняя память, также известная как первичная или основная память, которая содержит данные, к которым часто обращаются процессор компьютера и приложения. Внешнее запоминающее устройство также обычно гораздо проще добавить и </w:t>
      </w:r>
      <w:r w:rsidRPr="00FD4D6E">
        <w:rPr>
          <w:rFonts w:eastAsiaTheme="minorHAnsi"/>
          <w:sz w:val="28"/>
          <w:szCs w:val="28"/>
          <w:lang w:eastAsia="en-US"/>
        </w:rPr>
        <w:lastRenderedPageBreak/>
        <w:t>поддерживать, чем внутреннее хранилище, потому что вам не нужно физически открывать компьютер, чтобы добавить емкость или заменить диск.</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Не все активные или первичные хранилища являются внутренними, так же как не все внешние и вторичные хранилища состоят из устройства, непосредственно подключенного к </w:t>
      </w:r>
      <w:proofErr w:type="gramStart"/>
      <w:r w:rsidRPr="00FD4D6E">
        <w:rPr>
          <w:rFonts w:eastAsiaTheme="minorHAnsi"/>
          <w:sz w:val="28"/>
          <w:szCs w:val="28"/>
          <w:lang w:eastAsia="en-US"/>
        </w:rPr>
        <w:t>компьютеру-например</w:t>
      </w:r>
      <w:proofErr w:type="gramEnd"/>
      <w:r w:rsidRPr="00FD4D6E">
        <w:rPr>
          <w:rFonts w:eastAsiaTheme="minorHAnsi"/>
          <w:sz w:val="28"/>
          <w:szCs w:val="28"/>
          <w:lang w:eastAsia="en-US"/>
        </w:rPr>
        <w:t xml:space="preserve">, облако или массив хранения. </w:t>
      </w:r>
      <w:proofErr w:type="gramStart"/>
      <w:r w:rsidRPr="00FD4D6E">
        <w:rPr>
          <w:rFonts w:eastAsiaTheme="minorHAnsi"/>
          <w:sz w:val="28"/>
          <w:szCs w:val="28"/>
          <w:lang w:eastAsia="en-US"/>
        </w:rPr>
        <w:t>Например, в многоуровневой среде хранения основное хранилище может состоять из транзакционных или критически важных прикладных данных, хранящихся на жестких дисках и твердотельных накопителях в централизованном NAS или SAN, что обеспечивает исключительно высокую производительность</w:t>
      </w:r>
      <w:r w:rsidRPr="00FD4D6E">
        <w:rPr>
          <w:rStyle w:val="ad"/>
          <w:rFonts w:eastAsiaTheme="minorHAnsi"/>
          <w:sz w:val="28"/>
          <w:szCs w:val="28"/>
          <w:lang w:eastAsia="en-US"/>
        </w:rPr>
        <w:footnoteReference w:id="9"/>
      </w:r>
      <w:r w:rsidRPr="00FD4D6E">
        <w:rPr>
          <w:rFonts w:eastAsiaTheme="minorHAnsi"/>
          <w:sz w:val="28"/>
          <w:szCs w:val="28"/>
          <w:lang w:eastAsia="en-US"/>
        </w:rPr>
        <w:t>.</w:t>
      </w:r>
      <w:proofErr w:type="gramEnd"/>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Безопасность и защита данных.</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Поскольку безопасность и целостность данных имеют первостепенное значение для предприятий, организации редко развертывают портативные внешние запоминающие устройства потребительского уровня. Наилучшие методы обеспечения безопасности для внешних центров </w:t>
      </w:r>
      <w:proofErr w:type="gramStart"/>
      <w:r w:rsidRPr="00FD4D6E">
        <w:rPr>
          <w:rFonts w:eastAsiaTheme="minorHAnsi"/>
          <w:sz w:val="28"/>
          <w:szCs w:val="28"/>
          <w:lang w:eastAsia="en-US"/>
        </w:rPr>
        <w:t>хранения</w:t>
      </w:r>
      <w:proofErr w:type="gramEnd"/>
      <w:r w:rsidRPr="00FD4D6E">
        <w:rPr>
          <w:rFonts w:eastAsiaTheme="minorHAnsi"/>
          <w:sz w:val="28"/>
          <w:szCs w:val="28"/>
          <w:lang w:eastAsia="en-US"/>
        </w:rPr>
        <w:t xml:space="preserve"> данных корпоративного класса включают шифрование данных и аутентификацию. </w:t>
      </w:r>
    </w:p>
    <w:p w:rsidR="00DF738B"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Этому в </w:t>
      </w:r>
      <w:proofErr w:type="gramStart"/>
      <w:r w:rsidRPr="00FD4D6E">
        <w:rPr>
          <w:rFonts w:eastAsiaTheme="minorHAnsi"/>
          <w:sz w:val="28"/>
          <w:szCs w:val="28"/>
          <w:lang w:eastAsia="en-US"/>
        </w:rPr>
        <w:t>курсовой</w:t>
      </w:r>
      <w:proofErr w:type="gramEnd"/>
      <w:r w:rsidRPr="00FD4D6E">
        <w:rPr>
          <w:rFonts w:eastAsiaTheme="minorHAnsi"/>
          <w:sz w:val="28"/>
          <w:szCs w:val="28"/>
          <w:lang w:eastAsia="en-US"/>
        </w:rPr>
        <w:t xml:space="preserve"> посвящена глава 3.</w:t>
      </w:r>
    </w:p>
    <w:p w:rsidR="00DF738B" w:rsidRPr="00FD4D6E" w:rsidRDefault="00DF738B" w:rsidP="00FD4D6E">
      <w:pPr>
        <w:spacing w:line="360" w:lineRule="auto"/>
        <w:ind w:firstLine="709"/>
        <w:jc w:val="both"/>
        <w:rPr>
          <w:rFonts w:eastAsiaTheme="minorHAnsi"/>
          <w:sz w:val="28"/>
          <w:szCs w:val="28"/>
          <w:lang w:eastAsia="en-US"/>
        </w:rPr>
      </w:pPr>
    </w:p>
    <w:p w:rsidR="00DF738B" w:rsidRPr="00CA5002" w:rsidRDefault="00DF738B" w:rsidP="00CA5002">
      <w:pPr>
        <w:pStyle w:val="1"/>
      </w:pPr>
      <w:bookmarkStart w:id="9" w:name="_Toc54534825"/>
      <w:r w:rsidRPr="00CA5002">
        <w:t>2.4 Хранение данных в сети Интернет</w:t>
      </w:r>
      <w:bookmarkEnd w:id="9"/>
    </w:p>
    <w:p w:rsidR="00DF738B" w:rsidRPr="00FD4D6E" w:rsidRDefault="00DF738B" w:rsidP="00FD4D6E">
      <w:pPr>
        <w:spacing w:line="360" w:lineRule="auto"/>
        <w:ind w:firstLine="709"/>
        <w:jc w:val="both"/>
        <w:rPr>
          <w:rFonts w:eastAsiaTheme="minorHAnsi"/>
          <w:sz w:val="28"/>
          <w:szCs w:val="28"/>
          <w:lang w:eastAsia="en-US"/>
        </w:rPr>
      </w:pPr>
    </w:p>
    <w:p w:rsidR="00DF738B" w:rsidRPr="00FD4D6E" w:rsidRDefault="00DF738B" w:rsidP="00FD4D6E">
      <w:pPr>
        <w:pStyle w:val="uiqtextpara"/>
        <w:spacing w:before="0" w:beforeAutospacing="0" w:after="0" w:afterAutospacing="0" w:line="360" w:lineRule="auto"/>
        <w:ind w:firstLine="709"/>
        <w:jc w:val="both"/>
        <w:rPr>
          <w:sz w:val="28"/>
          <w:szCs w:val="28"/>
        </w:rPr>
      </w:pPr>
      <w:r w:rsidRPr="00FD4D6E">
        <w:rPr>
          <w:rStyle w:val="notranslate"/>
          <w:sz w:val="28"/>
          <w:szCs w:val="28"/>
        </w:rPr>
        <w:t xml:space="preserve">Когда вы «посещаете» сервер в Интернете, он может физически находиться в любой точке мира. Сюда входят гигантские центры обработки данных (места, где обслуживается много серверов), например, управляемые </w:t>
      </w:r>
      <w:proofErr w:type="spellStart"/>
      <w:r w:rsidRPr="00FD4D6E">
        <w:rPr>
          <w:rStyle w:val="notranslate"/>
          <w:sz w:val="28"/>
          <w:szCs w:val="28"/>
        </w:rPr>
        <w:t>Facebook</w:t>
      </w:r>
      <w:proofErr w:type="spellEnd"/>
      <w:r w:rsidRPr="00FD4D6E">
        <w:rPr>
          <w:rStyle w:val="notranslate"/>
          <w:sz w:val="28"/>
          <w:szCs w:val="28"/>
        </w:rPr>
        <w:t xml:space="preserve"> или где «серверы» сдаются в аренду различным клиентам такими компаниями, как </w:t>
      </w:r>
      <w:proofErr w:type="spellStart"/>
      <w:r w:rsidRPr="00FD4D6E">
        <w:rPr>
          <w:rStyle w:val="notranslate"/>
          <w:sz w:val="28"/>
          <w:szCs w:val="28"/>
        </w:rPr>
        <w:t>Amazon</w:t>
      </w:r>
      <w:proofErr w:type="spellEnd"/>
      <w:r w:rsidRPr="00FD4D6E">
        <w:rPr>
          <w:rStyle w:val="notranslate"/>
          <w:sz w:val="28"/>
          <w:szCs w:val="28"/>
        </w:rPr>
        <w:t xml:space="preserve"> </w:t>
      </w:r>
      <w:proofErr w:type="spellStart"/>
      <w:r w:rsidRPr="00FD4D6E">
        <w:rPr>
          <w:rStyle w:val="notranslate"/>
          <w:sz w:val="28"/>
          <w:szCs w:val="28"/>
        </w:rPr>
        <w:t>Azw</w:t>
      </w:r>
      <w:proofErr w:type="spellEnd"/>
      <w:r w:rsidRPr="00FD4D6E">
        <w:rPr>
          <w:rStyle w:val="notranslate"/>
          <w:sz w:val="28"/>
          <w:szCs w:val="28"/>
        </w:rPr>
        <w:t xml:space="preserve">, </w:t>
      </w:r>
      <w:proofErr w:type="spellStart"/>
      <w:r w:rsidRPr="00FD4D6E">
        <w:rPr>
          <w:rStyle w:val="notranslate"/>
          <w:sz w:val="28"/>
          <w:szCs w:val="28"/>
        </w:rPr>
        <w:t>Microsoft</w:t>
      </w:r>
      <w:proofErr w:type="spellEnd"/>
      <w:r w:rsidRPr="00FD4D6E">
        <w:rPr>
          <w:rStyle w:val="notranslate"/>
          <w:sz w:val="28"/>
          <w:szCs w:val="28"/>
        </w:rPr>
        <w:t xml:space="preserve"> </w:t>
      </w:r>
      <w:proofErr w:type="spellStart"/>
      <w:r w:rsidRPr="00FD4D6E">
        <w:rPr>
          <w:rStyle w:val="notranslate"/>
          <w:sz w:val="28"/>
          <w:szCs w:val="28"/>
        </w:rPr>
        <w:t>Azure</w:t>
      </w:r>
      <w:proofErr w:type="spellEnd"/>
      <w:r w:rsidRPr="00FD4D6E">
        <w:rPr>
          <w:rStyle w:val="notranslate"/>
          <w:sz w:val="28"/>
          <w:szCs w:val="28"/>
        </w:rPr>
        <w:t xml:space="preserve"> </w:t>
      </w:r>
      <w:proofErr w:type="spellStart"/>
      <w:r w:rsidRPr="00FD4D6E">
        <w:rPr>
          <w:rStyle w:val="notranslate"/>
          <w:sz w:val="28"/>
          <w:szCs w:val="28"/>
        </w:rPr>
        <w:t>Google</w:t>
      </w:r>
      <w:proofErr w:type="spellEnd"/>
      <w:r w:rsidRPr="00FD4D6E">
        <w:rPr>
          <w:rStyle w:val="notranslate"/>
          <w:sz w:val="28"/>
          <w:szCs w:val="28"/>
        </w:rPr>
        <w:t xml:space="preserve"> или другими.</w:t>
      </w:r>
    </w:p>
    <w:p w:rsidR="00DF738B" w:rsidRPr="00FD4D6E" w:rsidRDefault="00DF738B" w:rsidP="00FD4D6E">
      <w:pPr>
        <w:pStyle w:val="uiqtextpara"/>
        <w:spacing w:before="0" w:beforeAutospacing="0" w:after="0" w:afterAutospacing="0" w:line="360" w:lineRule="auto"/>
        <w:ind w:firstLine="709"/>
        <w:jc w:val="both"/>
        <w:rPr>
          <w:sz w:val="28"/>
          <w:szCs w:val="28"/>
        </w:rPr>
      </w:pPr>
      <w:r w:rsidRPr="00FD4D6E">
        <w:rPr>
          <w:rStyle w:val="notranslate"/>
          <w:sz w:val="28"/>
          <w:szCs w:val="28"/>
        </w:rPr>
        <w:t xml:space="preserve">Интернет-сервер может быть физически подключен к среднему или небольшому провайдеру (Интернет-провайдеру), либо он может быть </w:t>
      </w:r>
      <w:r w:rsidRPr="00FD4D6E">
        <w:rPr>
          <w:rStyle w:val="notranslate"/>
          <w:sz w:val="28"/>
          <w:szCs w:val="28"/>
        </w:rPr>
        <w:lastRenderedPageBreak/>
        <w:t>расположен практически в любом малом бизнесе ИЛИ ДОМА в большинстве стран мира.</w:t>
      </w:r>
    </w:p>
    <w:p w:rsidR="00DF738B" w:rsidRPr="00FD4D6E" w:rsidRDefault="00DF738B" w:rsidP="00FD4D6E">
      <w:pPr>
        <w:pStyle w:val="uiqtextpara"/>
        <w:spacing w:before="0" w:beforeAutospacing="0" w:after="0" w:afterAutospacing="0" w:line="360" w:lineRule="auto"/>
        <w:ind w:firstLine="709"/>
        <w:jc w:val="both"/>
        <w:rPr>
          <w:sz w:val="28"/>
          <w:szCs w:val="28"/>
        </w:rPr>
      </w:pPr>
      <w:r w:rsidRPr="00FD4D6E">
        <w:rPr>
          <w:rStyle w:val="notranslate"/>
          <w:sz w:val="28"/>
          <w:szCs w:val="28"/>
        </w:rPr>
        <w:t>Но это всего лишь «Интернет-сервер» - тот, который имеет веб-сайты и тому подобное. Интернет-сервер может хранить данные локально на своих дисках или отправлять данные на другой сервер, обычно в том же месте, но не всегда.</w:t>
      </w:r>
      <w:r w:rsidRPr="00FD4D6E">
        <w:rPr>
          <w:sz w:val="28"/>
          <w:szCs w:val="28"/>
        </w:rPr>
        <w:t> </w:t>
      </w:r>
      <w:r w:rsidRPr="00FD4D6E">
        <w:rPr>
          <w:rStyle w:val="notranslate"/>
          <w:sz w:val="28"/>
          <w:szCs w:val="28"/>
        </w:rPr>
        <w:t xml:space="preserve">День может быть в буквальном смысле храниться где угодно, в том числе и в тех крупных провайдерах, как </w:t>
      </w:r>
      <w:proofErr w:type="spellStart"/>
      <w:r w:rsidRPr="00FD4D6E">
        <w:rPr>
          <w:rStyle w:val="notranslate"/>
          <w:sz w:val="28"/>
          <w:szCs w:val="28"/>
        </w:rPr>
        <w:t>Amazon</w:t>
      </w:r>
      <w:proofErr w:type="spellEnd"/>
      <w:r w:rsidRPr="00FD4D6E">
        <w:rPr>
          <w:rStyle w:val="notranslate"/>
          <w:sz w:val="28"/>
          <w:szCs w:val="28"/>
        </w:rPr>
        <w:t xml:space="preserve"> или </w:t>
      </w:r>
      <w:proofErr w:type="spellStart"/>
      <w:r w:rsidRPr="00FD4D6E">
        <w:rPr>
          <w:rStyle w:val="notranslate"/>
          <w:sz w:val="28"/>
          <w:szCs w:val="28"/>
        </w:rPr>
        <w:t>Microsoft</w:t>
      </w:r>
      <w:proofErr w:type="spellEnd"/>
      <w:r w:rsidRPr="00FD4D6E">
        <w:rPr>
          <w:rStyle w:val="notranslate"/>
          <w:sz w:val="28"/>
          <w:szCs w:val="28"/>
        </w:rPr>
        <w:t>.</w:t>
      </w:r>
    </w:p>
    <w:p w:rsidR="00DF738B" w:rsidRPr="00FD4D6E" w:rsidRDefault="00DF738B" w:rsidP="00FD4D6E">
      <w:pPr>
        <w:pStyle w:val="uiqtextpara"/>
        <w:spacing w:before="0" w:beforeAutospacing="0" w:after="0" w:afterAutospacing="0" w:line="360" w:lineRule="auto"/>
        <w:ind w:firstLine="709"/>
        <w:jc w:val="both"/>
        <w:rPr>
          <w:sz w:val="28"/>
          <w:szCs w:val="28"/>
        </w:rPr>
      </w:pPr>
      <w:r w:rsidRPr="00FD4D6E">
        <w:rPr>
          <w:rStyle w:val="notranslate"/>
          <w:sz w:val="28"/>
          <w:szCs w:val="28"/>
        </w:rPr>
        <w:t xml:space="preserve">В большинстве случаев данные находятся на сервере, к которому вы обращаетесь, или на сервере хранения рядом с ним. </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 Для некоторых владельцев компьютеров найти достаточно места для хранения всех данных, которые они приобрели, является реальной проблемой. Некоторые люди инвестируют в большие жесткие диски</w:t>
      </w:r>
      <w:proofErr w:type="gramStart"/>
      <w:r w:rsidRPr="00FD4D6E">
        <w:rPr>
          <w:rFonts w:eastAsiaTheme="minorHAnsi"/>
          <w:sz w:val="28"/>
          <w:szCs w:val="28"/>
          <w:lang w:eastAsia="en-US"/>
        </w:rPr>
        <w:t xml:space="preserve"> .</w:t>
      </w:r>
      <w:proofErr w:type="gramEnd"/>
      <w:r w:rsidRPr="00FD4D6E">
        <w:rPr>
          <w:rFonts w:eastAsiaTheme="minorHAnsi"/>
          <w:sz w:val="28"/>
          <w:szCs w:val="28"/>
          <w:lang w:eastAsia="en-US"/>
        </w:rPr>
        <w:t xml:space="preserve"> Другие предпочитают внешние устройства хранения, такие как флэш-накопители или компакт-диски . Отчаявшиеся владельцы компьютеров могут удалить целые папки из старых файлов, чтобы освободить место для новой информации. Но некоторые предпочитают полагаться на растущую тенденцию: облачное хранилище.</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Хотя облачное хранилище звучит так, как будто оно связано с погодными явлениями и штормовыми системами, оно действительно относится к сохранению данных в сторонней системе хранения, поддерживаемой третьей стороной. Вместо того</w:t>
      </w:r>
      <w:proofErr w:type="gramStart"/>
      <w:r w:rsidRPr="00FD4D6E">
        <w:rPr>
          <w:rFonts w:eastAsiaTheme="minorHAnsi"/>
          <w:sz w:val="28"/>
          <w:szCs w:val="28"/>
          <w:lang w:eastAsia="en-US"/>
        </w:rPr>
        <w:t>,</w:t>
      </w:r>
      <w:proofErr w:type="gramEnd"/>
      <w:r w:rsidRPr="00FD4D6E">
        <w:rPr>
          <w:rFonts w:eastAsiaTheme="minorHAnsi"/>
          <w:sz w:val="28"/>
          <w:szCs w:val="28"/>
          <w:lang w:eastAsia="en-US"/>
        </w:rPr>
        <w:t xml:space="preserve"> чтобы хранить информацию на жестком диске вашего компьютера или другом локальном устройстве хранения, вы сохраняете ее в удаленной базе данных. Интернет обеспечивает связь между вашим компьютером и базой данных.</w:t>
      </w:r>
    </w:p>
    <w:p w:rsidR="00DF738B"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На первый взгляд, облачное хранилище имеет несколько преимуществ по сравнению с традиционным хранилищем данных. Например, если вы храните свои данные в облачной системе хранения, вы сможете получить эти данные из любого места, где есть доступ к Интернету. Вам не нужно носить с собой физическое запоминающее устройство или использовать тот же компьютер для сохранения и извлечения вашей информации. С правильной системой хранения </w:t>
      </w:r>
      <w:r w:rsidRPr="00FD4D6E">
        <w:rPr>
          <w:rFonts w:eastAsiaTheme="minorHAnsi"/>
          <w:sz w:val="28"/>
          <w:szCs w:val="28"/>
          <w:lang w:eastAsia="en-US"/>
        </w:rPr>
        <w:lastRenderedPageBreak/>
        <w:t>вы могли бы даже позволить другим людям получать доступ к данным, превращая личный проект в совместную работу.</w:t>
      </w:r>
    </w:p>
    <w:p w:rsidR="006376BC" w:rsidRPr="00FD4D6E" w:rsidRDefault="00DF738B"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На самом базовом уровне облачной системе хранения требуется всего один сервер данных, подключенный к Интернету. Клиент (например, пользователь компьютера, подписавшийся на службу облачного хранения) отправляет копии файлов через Интернет на сервер данных, который затем записывает информацию. Когда клиент желает получить информацию, он или она обращается к серверу данных через веб-интерфейс. Затем сервер либо отправляет файлы обратно клиенту, либо позволяет клиенту получать доступ и манипулировать файлами на самом сервере</w:t>
      </w:r>
      <w:r w:rsidRPr="00FD4D6E">
        <w:rPr>
          <w:rStyle w:val="ad"/>
          <w:rFonts w:eastAsiaTheme="minorHAnsi"/>
          <w:sz w:val="28"/>
          <w:szCs w:val="28"/>
          <w:lang w:eastAsia="en-US"/>
        </w:rPr>
        <w:footnoteReference w:id="10"/>
      </w:r>
      <w:r w:rsidRPr="00FD4D6E">
        <w:rPr>
          <w:rFonts w:eastAsiaTheme="minorHAnsi"/>
          <w:sz w:val="28"/>
          <w:szCs w:val="28"/>
          <w:lang w:eastAsia="en-US"/>
        </w:rPr>
        <w:t>.</w:t>
      </w:r>
    </w:p>
    <w:p w:rsidR="006376BC" w:rsidRPr="00FD4D6E" w:rsidRDefault="006376BC"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Облачные системы хранения обычно используют сотни серверов данных. Поскольку компьютеры иногда требуют обслуживания или ремонта, важно хранить одну и ту же информацию на нескольких компьютерах. Это называется избыточностью. Без избыточности система облачного хранения не может гарантировать клиентам доступ к их информации в любой момент времени. Большинство систем хранят одни и те же данные на серверах, которые испо</w:t>
      </w:r>
      <w:r w:rsidR="00E67953" w:rsidRPr="00FD4D6E">
        <w:rPr>
          <w:rFonts w:eastAsiaTheme="minorHAnsi"/>
          <w:sz w:val="28"/>
          <w:szCs w:val="28"/>
          <w:lang w:eastAsia="en-US"/>
        </w:rPr>
        <w:t>льзуют разные источники питания</w:t>
      </w:r>
      <w:r w:rsidRPr="00FD4D6E">
        <w:rPr>
          <w:rFonts w:eastAsiaTheme="minorHAnsi"/>
          <w:sz w:val="28"/>
          <w:szCs w:val="28"/>
          <w:lang w:eastAsia="en-US"/>
        </w:rPr>
        <w:t>. Таким образом, клиенты могут получить доступ к своим данным, даже если один источник питания выходит из строя.</w:t>
      </w:r>
    </w:p>
    <w:p w:rsidR="00FD4D6E" w:rsidRPr="00FD4D6E" w:rsidRDefault="00FD4D6E"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Суть работы об</w:t>
      </w:r>
      <w:r w:rsidR="00DF738B">
        <w:rPr>
          <w:rFonts w:eastAsiaTheme="minorHAnsi"/>
          <w:sz w:val="28"/>
          <w:szCs w:val="28"/>
          <w:lang w:eastAsia="en-US"/>
        </w:rPr>
        <w:t>лачных технологий – на рисунке  в Приложении 1</w:t>
      </w:r>
      <w:r w:rsidRPr="00FD4D6E">
        <w:rPr>
          <w:rFonts w:eastAsiaTheme="minorHAnsi"/>
          <w:sz w:val="28"/>
          <w:szCs w:val="28"/>
          <w:lang w:eastAsia="en-US"/>
        </w:rPr>
        <w:t>.</w:t>
      </w:r>
    </w:p>
    <w:p w:rsidR="006376BC" w:rsidRPr="00FD4D6E" w:rsidRDefault="006376BC"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Не все клиенты облачного хранилища беспокоятся о нехватке места для хранения. Они используют облачное хранилище как способ создания резервных копий данных. Если что-то случится с компьютерной системой клиента, данные сохранятся за пределами сайта. Это цифровая эпоха «не кладите все яйца в одну корзину». </w:t>
      </w:r>
      <w:r w:rsidRPr="00FD4D6E">
        <w:rPr>
          <w:rFonts w:eastAsiaTheme="minorHAnsi"/>
          <w:sz w:val="28"/>
          <w:szCs w:val="28"/>
          <w:lang w:eastAsia="en-US"/>
        </w:rPr>
        <w:br w:type="page"/>
      </w:r>
    </w:p>
    <w:p w:rsidR="00EB2C92" w:rsidRPr="00CA5002" w:rsidRDefault="00EB2C92" w:rsidP="00CA5002">
      <w:pPr>
        <w:pStyle w:val="1"/>
      </w:pPr>
      <w:bookmarkStart w:id="10" w:name="_Toc54534826"/>
      <w:r w:rsidRPr="00CA5002">
        <w:lastRenderedPageBreak/>
        <w:t>Заключение</w:t>
      </w:r>
      <w:bookmarkEnd w:id="10"/>
      <w:r w:rsidRPr="00CA5002">
        <w:t xml:space="preserve"> </w:t>
      </w:r>
    </w:p>
    <w:p w:rsidR="001F334A" w:rsidRPr="00FD4D6E" w:rsidRDefault="001F334A" w:rsidP="00FD4D6E">
      <w:pPr>
        <w:spacing w:line="360" w:lineRule="auto"/>
        <w:ind w:firstLine="709"/>
        <w:jc w:val="both"/>
        <w:rPr>
          <w:rFonts w:eastAsiaTheme="minorHAnsi"/>
          <w:sz w:val="28"/>
          <w:szCs w:val="28"/>
          <w:lang w:eastAsia="en-US"/>
        </w:rPr>
      </w:pPr>
    </w:p>
    <w:p w:rsidR="001F334A" w:rsidRPr="00FD4D6E" w:rsidRDefault="001F334A"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Итак, в работе мы рассмотрели важность информации в современном обществе, способы ее хранения. </w:t>
      </w:r>
    </w:p>
    <w:p w:rsidR="001F334A" w:rsidRPr="00FD4D6E" w:rsidRDefault="001F334A"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Упор нами был сделан на облачном хранении данных, как на технологии, которая в последнее время набирает популярность, - ведь это дает возможность делиться данными с другими людьми (в отличие от хранения на дисках или внешних стационарных источниках).</w:t>
      </w:r>
    </w:p>
    <w:p w:rsidR="001F334A" w:rsidRPr="00FD4D6E" w:rsidRDefault="001F334A"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Существуют сотни различных облачных систем хранения. Некоторые из них имеют особую направленность, например, хранение сообщений электронной почты в Интернете или цифровых изображений</w:t>
      </w:r>
      <w:proofErr w:type="gramStart"/>
      <w:r w:rsidRPr="00FD4D6E">
        <w:rPr>
          <w:rFonts w:eastAsiaTheme="minorHAnsi"/>
          <w:sz w:val="28"/>
          <w:szCs w:val="28"/>
          <w:lang w:eastAsia="en-US"/>
        </w:rPr>
        <w:t xml:space="preserve"> .</w:t>
      </w:r>
      <w:proofErr w:type="gramEnd"/>
      <w:r w:rsidRPr="00FD4D6E">
        <w:rPr>
          <w:rFonts w:eastAsiaTheme="minorHAnsi"/>
          <w:sz w:val="28"/>
          <w:szCs w:val="28"/>
          <w:lang w:eastAsia="en-US"/>
        </w:rPr>
        <w:t xml:space="preserve"> Другие доступны для хранения всех форм цифровых данных. Некоторые облачные системы хранения являются небольшими операциями, в то время как другие настолько велики, что физическое оборудование может заполнить весь склад. Объекты, в которых размещаются облачные системы хранения, называются центрами обработки данных</w:t>
      </w:r>
      <w:proofErr w:type="gramStart"/>
      <w:r w:rsidRPr="00FD4D6E">
        <w:rPr>
          <w:rFonts w:eastAsiaTheme="minorHAnsi"/>
          <w:sz w:val="28"/>
          <w:szCs w:val="28"/>
          <w:lang w:eastAsia="en-US"/>
        </w:rPr>
        <w:t xml:space="preserve"> .</w:t>
      </w:r>
      <w:proofErr w:type="gramEnd"/>
    </w:p>
    <w:p w:rsidR="001F334A" w:rsidRPr="00FD4D6E" w:rsidRDefault="001F334A"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t xml:space="preserve">Один из вопросов, который обсуждают информационные эксперты, компьютерные ученые и предприниматели, - это концепция владения данными. Кому принадлежат данные, хранящиеся в облачной системе? Принадлежит ли он клиенту, который первоначально сохранил данные на оборудование? Это принадлежит компании, которая владеет физическим оборудованием, хранящим данные? Что произойдет, если клиент обанкротится? Может ли хост облачного хранилища удалить данные бывшего клиента? Мнения различаются по этим вопросам. </w:t>
      </w:r>
    </w:p>
    <w:p w:rsidR="00F940C0" w:rsidRPr="00FD4D6E" w:rsidRDefault="00F940C0" w:rsidP="00FD4D6E">
      <w:pPr>
        <w:spacing w:line="360" w:lineRule="auto"/>
        <w:ind w:firstLine="709"/>
        <w:jc w:val="both"/>
        <w:rPr>
          <w:rFonts w:eastAsiaTheme="minorHAnsi"/>
          <w:sz w:val="28"/>
          <w:szCs w:val="28"/>
          <w:lang w:eastAsia="en-US"/>
        </w:rPr>
      </w:pPr>
      <w:r w:rsidRPr="00FD4D6E">
        <w:rPr>
          <w:rFonts w:eastAsiaTheme="minorHAnsi"/>
          <w:sz w:val="28"/>
          <w:szCs w:val="28"/>
          <w:lang w:eastAsia="en-US"/>
        </w:rPr>
        <w:br w:type="page"/>
      </w:r>
    </w:p>
    <w:p w:rsidR="00EB2C92" w:rsidRPr="00CA5002" w:rsidRDefault="00DF738B" w:rsidP="00CA5002">
      <w:pPr>
        <w:pStyle w:val="1"/>
      </w:pPr>
      <w:bookmarkStart w:id="11" w:name="_Toc54534827"/>
      <w:r>
        <w:lastRenderedPageBreak/>
        <w:t>СПИСОК ИСПОЛЬЗОВАННЫХ ИСТОЧНИКОВ:</w:t>
      </w:r>
      <w:bookmarkEnd w:id="11"/>
    </w:p>
    <w:p w:rsidR="00EB2C92" w:rsidRPr="00FD4D6E" w:rsidRDefault="00EB2C92" w:rsidP="00FD4D6E">
      <w:pPr>
        <w:spacing w:line="360" w:lineRule="auto"/>
        <w:ind w:firstLine="709"/>
        <w:jc w:val="both"/>
        <w:rPr>
          <w:sz w:val="28"/>
          <w:szCs w:val="28"/>
        </w:rPr>
      </w:pPr>
    </w:p>
    <w:p w:rsidR="00DF738B" w:rsidRDefault="00DF738B" w:rsidP="00DF738B">
      <w:pPr>
        <w:pStyle w:val="a9"/>
        <w:numPr>
          <w:ilvl w:val="0"/>
          <w:numId w:val="3"/>
        </w:numPr>
        <w:spacing w:after="0" w:line="360" w:lineRule="auto"/>
        <w:jc w:val="both"/>
        <w:rPr>
          <w:rFonts w:ascii="Times New Roman" w:hAnsi="Times New Roman" w:cs="Times New Roman"/>
          <w:sz w:val="28"/>
          <w:szCs w:val="28"/>
        </w:rPr>
      </w:pPr>
      <w:proofErr w:type="spellStart"/>
      <w:r w:rsidRPr="00DF738B">
        <w:rPr>
          <w:rFonts w:ascii="Times New Roman" w:hAnsi="Times New Roman" w:cs="Times New Roman"/>
          <w:sz w:val="28"/>
          <w:szCs w:val="28"/>
        </w:rPr>
        <w:t>Альфия</w:t>
      </w:r>
      <w:proofErr w:type="spellEnd"/>
      <w:r w:rsidRPr="00DF738B">
        <w:rPr>
          <w:rFonts w:ascii="Times New Roman" w:hAnsi="Times New Roman" w:cs="Times New Roman"/>
          <w:sz w:val="28"/>
          <w:szCs w:val="28"/>
        </w:rPr>
        <w:t xml:space="preserve"> </w:t>
      </w:r>
      <w:proofErr w:type="spellStart"/>
      <w:r w:rsidRPr="00DF738B">
        <w:rPr>
          <w:rFonts w:ascii="Times New Roman" w:hAnsi="Times New Roman" w:cs="Times New Roman"/>
          <w:sz w:val="28"/>
          <w:szCs w:val="28"/>
        </w:rPr>
        <w:t>Рамилевна</w:t>
      </w:r>
      <w:proofErr w:type="spellEnd"/>
      <w:r w:rsidRPr="00DF738B">
        <w:rPr>
          <w:rFonts w:ascii="Times New Roman" w:hAnsi="Times New Roman" w:cs="Times New Roman"/>
          <w:sz w:val="28"/>
          <w:szCs w:val="28"/>
        </w:rPr>
        <w:t xml:space="preserve"> </w:t>
      </w:r>
      <w:proofErr w:type="spellStart"/>
      <w:r w:rsidRPr="00DF738B">
        <w:rPr>
          <w:rFonts w:ascii="Times New Roman" w:hAnsi="Times New Roman" w:cs="Times New Roman"/>
          <w:sz w:val="28"/>
          <w:szCs w:val="28"/>
        </w:rPr>
        <w:t>Фазлетдинова</w:t>
      </w:r>
      <w:proofErr w:type="spellEnd"/>
      <w:r w:rsidRPr="00DF738B">
        <w:rPr>
          <w:rFonts w:ascii="Times New Roman" w:hAnsi="Times New Roman" w:cs="Times New Roman"/>
          <w:sz w:val="28"/>
          <w:szCs w:val="28"/>
        </w:rPr>
        <w:t xml:space="preserve">, Светлана </w:t>
      </w:r>
      <w:proofErr w:type="spellStart"/>
      <w:r w:rsidRPr="00DF738B">
        <w:rPr>
          <w:rFonts w:ascii="Times New Roman" w:hAnsi="Times New Roman" w:cs="Times New Roman"/>
          <w:sz w:val="28"/>
          <w:szCs w:val="28"/>
        </w:rPr>
        <w:t>Наилевна</w:t>
      </w:r>
      <w:proofErr w:type="spellEnd"/>
      <w:r w:rsidRPr="00DF738B">
        <w:rPr>
          <w:rFonts w:ascii="Times New Roman" w:hAnsi="Times New Roman" w:cs="Times New Roman"/>
          <w:sz w:val="28"/>
          <w:szCs w:val="28"/>
        </w:rPr>
        <w:t xml:space="preserve"> </w:t>
      </w:r>
      <w:proofErr w:type="spellStart"/>
      <w:r w:rsidRPr="00DF738B">
        <w:rPr>
          <w:rFonts w:ascii="Times New Roman" w:hAnsi="Times New Roman" w:cs="Times New Roman"/>
          <w:sz w:val="28"/>
          <w:szCs w:val="28"/>
        </w:rPr>
        <w:t>Растамханова</w:t>
      </w:r>
      <w:proofErr w:type="spellEnd"/>
      <w:r w:rsidRPr="00DF738B">
        <w:rPr>
          <w:rFonts w:ascii="Times New Roman" w:hAnsi="Times New Roman" w:cs="Times New Roman"/>
          <w:sz w:val="28"/>
          <w:szCs w:val="28"/>
        </w:rPr>
        <w:t xml:space="preserve">, </w:t>
      </w:r>
      <w:proofErr w:type="spellStart"/>
      <w:r w:rsidRPr="00DF738B">
        <w:rPr>
          <w:rFonts w:ascii="Times New Roman" w:hAnsi="Times New Roman" w:cs="Times New Roman"/>
          <w:sz w:val="28"/>
          <w:szCs w:val="28"/>
        </w:rPr>
        <w:t>Руфина</w:t>
      </w:r>
      <w:proofErr w:type="spellEnd"/>
      <w:r w:rsidRPr="00DF738B">
        <w:rPr>
          <w:rFonts w:ascii="Times New Roman" w:hAnsi="Times New Roman" w:cs="Times New Roman"/>
          <w:sz w:val="28"/>
          <w:szCs w:val="28"/>
        </w:rPr>
        <w:t xml:space="preserve"> </w:t>
      </w:r>
      <w:proofErr w:type="spellStart"/>
      <w:r w:rsidRPr="00DF738B">
        <w:rPr>
          <w:rFonts w:ascii="Times New Roman" w:hAnsi="Times New Roman" w:cs="Times New Roman"/>
          <w:sz w:val="28"/>
          <w:szCs w:val="28"/>
        </w:rPr>
        <w:t>Раиловна</w:t>
      </w:r>
      <w:proofErr w:type="spellEnd"/>
      <w:r w:rsidRPr="00DF738B">
        <w:rPr>
          <w:rFonts w:ascii="Times New Roman" w:hAnsi="Times New Roman" w:cs="Times New Roman"/>
          <w:sz w:val="28"/>
          <w:szCs w:val="28"/>
        </w:rPr>
        <w:t xml:space="preserve"> Хафизова. Древние носители информации и их эволюция // Молодой ученый. — 2017. — </w:t>
      </w:r>
      <w:proofErr w:type="spellStart"/>
      <w:r w:rsidRPr="00DF738B">
        <w:rPr>
          <w:rFonts w:ascii="Times New Roman" w:hAnsi="Times New Roman" w:cs="Times New Roman"/>
          <w:sz w:val="28"/>
          <w:szCs w:val="28"/>
        </w:rPr>
        <w:t>Вып</w:t>
      </w:r>
      <w:proofErr w:type="spellEnd"/>
      <w:r w:rsidRPr="00DF738B">
        <w:rPr>
          <w:rFonts w:ascii="Times New Roman" w:hAnsi="Times New Roman" w:cs="Times New Roman"/>
          <w:sz w:val="28"/>
          <w:szCs w:val="28"/>
        </w:rPr>
        <w:t>. 136. — С. 550–552</w:t>
      </w:r>
    </w:p>
    <w:p w:rsidR="00DF738B" w:rsidRPr="00FD4D6E" w:rsidRDefault="00DF738B" w:rsidP="00DF738B">
      <w:pPr>
        <w:pStyle w:val="a9"/>
        <w:numPr>
          <w:ilvl w:val="0"/>
          <w:numId w:val="5"/>
        </w:numPr>
        <w:spacing w:after="0" w:line="360" w:lineRule="auto"/>
        <w:jc w:val="both"/>
        <w:rPr>
          <w:rFonts w:ascii="Times New Roman" w:hAnsi="Times New Roman" w:cs="Times New Roman"/>
          <w:sz w:val="28"/>
          <w:szCs w:val="28"/>
        </w:rPr>
      </w:pPr>
      <w:r w:rsidRPr="00FD4D6E">
        <w:rPr>
          <w:rFonts w:ascii="Times New Roman" w:hAnsi="Times New Roman" w:cs="Times New Roman"/>
          <w:sz w:val="28"/>
          <w:szCs w:val="28"/>
        </w:rPr>
        <w:t xml:space="preserve">  </w:t>
      </w:r>
      <w:proofErr w:type="spellStart"/>
      <w:r w:rsidRPr="00FD4D6E">
        <w:rPr>
          <w:rFonts w:ascii="Times New Roman" w:hAnsi="Times New Roman" w:cs="Times New Roman"/>
          <w:sz w:val="28"/>
          <w:szCs w:val="28"/>
        </w:rPr>
        <w:t>Бачило</w:t>
      </w:r>
      <w:proofErr w:type="spellEnd"/>
      <w:r w:rsidRPr="00FD4D6E">
        <w:rPr>
          <w:rFonts w:ascii="Times New Roman" w:hAnsi="Times New Roman" w:cs="Times New Roman"/>
          <w:sz w:val="28"/>
          <w:szCs w:val="28"/>
        </w:rPr>
        <w:t xml:space="preserve"> И.Л. Государство и право XXI в. Реальное и виртуальное. – «ЮРКОМПАНИ», 2012 г.</w:t>
      </w:r>
    </w:p>
    <w:p w:rsidR="00CA5002" w:rsidRPr="00FD4D6E" w:rsidRDefault="00CA5002" w:rsidP="00DF738B">
      <w:pPr>
        <w:pStyle w:val="a9"/>
        <w:numPr>
          <w:ilvl w:val="0"/>
          <w:numId w:val="5"/>
        </w:numPr>
        <w:spacing w:after="0" w:line="360" w:lineRule="auto"/>
        <w:ind w:left="0" w:firstLine="709"/>
        <w:jc w:val="both"/>
        <w:rPr>
          <w:rFonts w:ascii="Times New Roman" w:hAnsi="Times New Roman" w:cs="Times New Roman"/>
          <w:sz w:val="28"/>
          <w:szCs w:val="28"/>
        </w:rPr>
      </w:pPr>
      <w:proofErr w:type="gramStart"/>
      <w:r w:rsidRPr="00FD4D6E">
        <w:rPr>
          <w:rFonts w:ascii="Times New Roman" w:hAnsi="Times New Roman" w:cs="Times New Roman"/>
          <w:sz w:val="28"/>
          <w:szCs w:val="28"/>
        </w:rPr>
        <w:t>Бережной</w:t>
      </w:r>
      <w:proofErr w:type="gramEnd"/>
      <w:r w:rsidRPr="00FD4D6E">
        <w:rPr>
          <w:rFonts w:ascii="Times New Roman" w:hAnsi="Times New Roman" w:cs="Times New Roman"/>
          <w:sz w:val="28"/>
          <w:szCs w:val="28"/>
        </w:rPr>
        <w:t xml:space="preserve">, Алексей Сохранение данных. Теория и практика / Алексей </w:t>
      </w:r>
      <w:proofErr w:type="gramStart"/>
      <w:r w:rsidRPr="00FD4D6E">
        <w:rPr>
          <w:rFonts w:ascii="Times New Roman" w:hAnsi="Times New Roman" w:cs="Times New Roman"/>
          <w:sz w:val="28"/>
          <w:szCs w:val="28"/>
        </w:rPr>
        <w:t>Бережной</w:t>
      </w:r>
      <w:proofErr w:type="gramEnd"/>
      <w:r w:rsidRPr="00FD4D6E">
        <w:rPr>
          <w:rFonts w:ascii="Times New Roman" w:hAnsi="Times New Roman" w:cs="Times New Roman"/>
          <w:sz w:val="28"/>
          <w:szCs w:val="28"/>
        </w:rPr>
        <w:t>. - М.: ДМК Пресс, 2016. - 318 c.</w:t>
      </w:r>
    </w:p>
    <w:p w:rsidR="00CA5002" w:rsidRPr="00FD4D6E" w:rsidRDefault="00CA5002" w:rsidP="00DF738B">
      <w:pPr>
        <w:pStyle w:val="a9"/>
        <w:numPr>
          <w:ilvl w:val="0"/>
          <w:numId w:val="5"/>
        </w:numPr>
        <w:spacing w:after="0" w:line="360" w:lineRule="auto"/>
        <w:ind w:left="0" w:firstLine="709"/>
        <w:jc w:val="both"/>
        <w:rPr>
          <w:rFonts w:ascii="Times New Roman" w:hAnsi="Times New Roman" w:cs="Times New Roman"/>
          <w:sz w:val="28"/>
          <w:szCs w:val="28"/>
        </w:rPr>
      </w:pPr>
      <w:r w:rsidRPr="00FD4D6E">
        <w:rPr>
          <w:rFonts w:ascii="Times New Roman" w:hAnsi="Times New Roman" w:cs="Times New Roman"/>
          <w:sz w:val="28"/>
          <w:szCs w:val="28"/>
        </w:rPr>
        <w:t xml:space="preserve"> </w:t>
      </w:r>
      <w:proofErr w:type="spellStart"/>
      <w:r w:rsidRPr="00FD4D6E">
        <w:rPr>
          <w:rFonts w:ascii="Times New Roman" w:hAnsi="Times New Roman" w:cs="Times New Roman"/>
          <w:sz w:val="28"/>
          <w:szCs w:val="28"/>
        </w:rPr>
        <w:t>Маркеев</w:t>
      </w:r>
      <w:proofErr w:type="spellEnd"/>
      <w:r w:rsidRPr="00FD4D6E">
        <w:rPr>
          <w:rFonts w:ascii="Times New Roman" w:hAnsi="Times New Roman" w:cs="Times New Roman"/>
          <w:sz w:val="28"/>
          <w:szCs w:val="28"/>
        </w:rPr>
        <w:t xml:space="preserve"> А.И. Правовое регулирование инновационной деятельности учебное пособие. [Электронный ресурс]: Дата обращения: 8.0</w:t>
      </w:r>
      <w:r w:rsidR="00DF738B">
        <w:rPr>
          <w:rFonts w:ascii="Times New Roman" w:hAnsi="Times New Roman" w:cs="Times New Roman"/>
          <w:sz w:val="28"/>
          <w:szCs w:val="28"/>
        </w:rPr>
        <w:t>9</w:t>
      </w:r>
      <w:r w:rsidRPr="00FD4D6E">
        <w:rPr>
          <w:rFonts w:ascii="Times New Roman" w:hAnsi="Times New Roman" w:cs="Times New Roman"/>
          <w:sz w:val="28"/>
          <w:szCs w:val="28"/>
        </w:rPr>
        <w:t>.20</w:t>
      </w:r>
      <w:r w:rsidR="00DF738B">
        <w:rPr>
          <w:rFonts w:ascii="Times New Roman" w:hAnsi="Times New Roman" w:cs="Times New Roman"/>
          <w:sz w:val="28"/>
          <w:szCs w:val="28"/>
        </w:rPr>
        <w:t>20</w:t>
      </w:r>
      <w:r w:rsidRPr="00FD4D6E">
        <w:rPr>
          <w:rFonts w:ascii="Times New Roman" w:hAnsi="Times New Roman" w:cs="Times New Roman"/>
          <w:sz w:val="28"/>
          <w:szCs w:val="28"/>
        </w:rPr>
        <w:t xml:space="preserve"> г. Доступ из системы ГАРАНТ.</w:t>
      </w:r>
    </w:p>
    <w:p w:rsidR="00CA5002" w:rsidRPr="00FD4D6E" w:rsidRDefault="00CA5002" w:rsidP="00DF738B">
      <w:pPr>
        <w:pStyle w:val="a9"/>
        <w:numPr>
          <w:ilvl w:val="0"/>
          <w:numId w:val="5"/>
        </w:numPr>
        <w:spacing w:after="0" w:line="360" w:lineRule="auto"/>
        <w:ind w:left="0" w:firstLine="709"/>
        <w:jc w:val="both"/>
        <w:rPr>
          <w:rFonts w:ascii="Times New Roman" w:hAnsi="Times New Roman" w:cs="Times New Roman"/>
          <w:sz w:val="28"/>
          <w:szCs w:val="28"/>
        </w:rPr>
      </w:pPr>
      <w:r w:rsidRPr="00FD4D6E">
        <w:rPr>
          <w:rFonts w:ascii="Times New Roman" w:hAnsi="Times New Roman" w:cs="Times New Roman"/>
          <w:sz w:val="28"/>
          <w:szCs w:val="28"/>
        </w:rPr>
        <w:t xml:space="preserve">Маркелов, Андрей </w:t>
      </w:r>
      <w:proofErr w:type="spellStart"/>
      <w:r w:rsidRPr="00FD4D6E">
        <w:rPr>
          <w:rFonts w:ascii="Times New Roman" w:hAnsi="Times New Roman" w:cs="Times New Roman"/>
          <w:sz w:val="28"/>
          <w:szCs w:val="28"/>
        </w:rPr>
        <w:t>OpenStack</w:t>
      </w:r>
      <w:proofErr w:type="spellEnd"/>
      <w:r w:rsidRPr="00FD4D6E">
        <w:rPr>
          <w:rFonts w:ascii="Times New Roman" w:hAnsi="Times New Roman" w:cs="Times New Roman"/>
          <w:sz w:val="28"/>
          <w:szCs w:val="28"/>
        </w:rPr>
        <w:t>. Практическое знакомство с облачной операционной системой / Андрей Маркелов. - М.: ДМК Пресс, 2016. - 160  c.</w:t>
      </w:r>
    </w:p>
    <w:p w:rsidR="00DF738B" w:rsidRDefault="00DF738B" w:rsidP="00DF738B">
      <w:pPr>
        <w:pStyle w:val="a9"/>
        <w:numPr>
          <w:ilvl w:val="0"/>
          <w:numId w:val="5"/>
        </w:numPr>
        <w:spacing w:after="0" w:line="360" w:lineRule="auto"/>
        <w:ind w:left="0" w:firstLine="709"/>
        <w:jc w:val="both"/>
        <w:rPr>
          <w:rFonts w:ascii="Times New Roman" w:hAnsi="Times New Roman" w:cs="Times New Roman"/>
          <w:sz w:val="28"/>
          <w:szCs w:val="28"/>
        </w:rPr>
      </w:pPr>
      <w:r w:rsidRPr="00FD4D6E">
        <w:rPr>
          <w:rFonts w:ascii="Times New Roman" w:hAnsi="Times New Roman" w:cs="Times New Roman"/>
          <w:sz w:val="28"/>
          <w:szCs w:val="28"/>
        </w:rPr>
        <w:t xml:space="preserve">«Перспективы методов длительного хранения данных на различных источниках информации» Яковлев Б.С. </w:t>
      </w:r>
      <w:proofErr w:type="spellStart"/>
      <w:r w:rsidRPr="00FD4D6E">
        <w:rPr>
          <w:rFonts w:ascii="Times New Roman" w:hAnsi="Times New Roman" w:cs="Times New Roman"/>
          <w:sz w:val="28"/>
          <w:szCs w:val="28"/>
        </w:rPr>
        <w:t>Пантюхин</w:t>
      </w:r>
      <w:proofErr w:type="spellEnd"/>
      <w:r w:rsidRPr="00FD4D6E">
        <w:rPr>
          <w:rFonts w:ascii="Times New Roman" w:hAnsi="Times New Roman" w:cs="Times New Roman"/>
          <w:sz w:val="28"/>
          <w:szCs w:val="28"/>
        </w:rPr>
        <w:t xml:space="preserve"> О.В. </w:t>
      </w:r>
      <w:proofErr w:type="spellStart"/>
      <w:r w:rsidRPr="00FD4D6E">
        <w:rPr>
          <w:rFonts w:ascii="Times New Roman" w:hAnsi="Times New Roman" w:cs="Times New Roman"/>
          <w:sz w:val="28"/>
          <w:szCs w:val="28"/>
        </w:rPr>
        <w:t>Пальчун</w:t>
      </w:r>
      <w:proofErr w:type="spellEnd"/>
      <w:r w:rsidRPr="00FD4D6E">
        <w:rPr>
          <w:rFonts w:ascii="Times New Roman" w:hAnsi="Times New Roman" w:cs="Times New Roman"/>
          <w:sz w:val="28"/>
          <w:szCs w:val="28"/>
        </w:rPr>
        <w:t xml:space="preserve"> Е.Н, </w:t>
      </w:r>
      <w:hyperlink r:id="rId10" w:history="1">
        <w:r w:rsidRPr="00FD4D6E">
          <w:rPr>
            <w:rFonts w:ascii="Times New Roman" w:hAnsi="Times New Roman" w:cs="Times New Roman"/>
            <w:sz w:val="28"/>
            <w:szCs w:val="28"/>
          </w:rPr>
          <w:t>https://cyberleninka.ru/article/n/perspektivy-metodov-dlitelnogo-hraneniya-dannyh-na-razlichnyh-istochnikah-informatsii</w:t>
        </w:r>
      </w:hyperlink>
    </w:p>
    <w:p w:rsidR="00CA5002" w:rsidRPr="00FD4D6E" w:rsidRDefault="00CA5002" w:rsidP="00DF738B">
      <w:pPr>
        <w:pStyle w:val="a9"/>
        <w:numPr>
          <w:ilvl w:val="0"/>
          <w:numId w:val="5"/>
        </w:numPr>
        <w:spacing w:after="0" w:line="360" w:lineRule="auto"/>
        <w:ind w:left="0" w:firstLine="709"/>
        <w:jc w:val="both"/>
        <w:rPr>
          <w:rFonts w:ascii="Times New Roman" w:hAnsi="Times New Roman" w:cs="Times New Roman"/>
          <w:sz w:val="28"/>
          <w:szCs w:val="28"/>
        </w:rPr>
      </w:pPr>
      <w:r w:rsidRPr="00FD4D6E">
        <w:rPr>
          <w:rFonts w:ascii="Times New Roman" w:hAnsi="Times New Roman" w:cs="Times New Roman"/>
          <w:sz w:val="28"/>
          <w:szCs w:val="28"/>
        </w:rPr>
        <w:t>Петраков А.В. Основы практической защиты информации. Учебное пособие. - М.: Солон-Пресс, 2015. - 384 с.</w:t>
      </w:r>
    </w:p>
    <w:p w:rsidR="00CA5002" w:rsidRPr="00FD4D6E" w:rsidRDefault="00CA5002" w:rsidP="00DF738B">
      <w:pPr>
        <w:pStyle w:val="a9"/>
        <w:numPr>
          <w:ilvl w:val="0"/>
          <w:numId w:val="5"/>
        </w:numPr>
        <w:spacing w:after="0" w:line="360" w:lineRule="auto"/>
        <w:ind w:left="0" w:firstLine="709"/>
        <w:jc w:val="both"/>
        <w:rPr>
          <w:rFonts w:ascii="Times New Roman" w:hAnsi="Times New Roman" w:cs="Times New Roman"/>
          <w:sz w:val="28"/>
          <w:szCs w:val="28"/>
        </w:rPr>
      </w:pPr>
      <w:proofErr w:type="spellStart"/>
      <w:r w:rsidRPr="00FD4D6E">
        <w:rPr>
          <w:rFonts w:ascii="Times New Roman" w:hAnsi="Times New Roman" w:cs="Times New Roman"/>
          <w:sz w:val="28"/>
          <w:szCs w:val="28"/>
        </w:rPr>
        <w:t>Северин</w:t>
      </w:r>
      <w:proofErr w:type="spellEnd"/>
      <w:r w:rsidRPr="00FD4D6E">
        <w:rPr>
          <w:rFonts w:ascii="Times New Roman" w:hAnsi="Times New Roman" w:cs="Times New Roman"/>
          <w:sz w:val="28"/>
          <w:szCs w:val="28"/>
        </w:rPr>
        <w:t xml:space="preserve"> В.А. Комплексная защита информации на предприятии. - М.: Городец, 2012. - 368 с.</w:t>
      </w:r>
    </w:p>
    <w:p w:rsidR="00CA5002" w:rsidRPr="00FD4D6E" w:rsidRDefault="00CA5002" w:rsidP="00DF738B">
      <w:pPr>
        <w:pStyle w:val="a9"/>
        <w:numPr>
          <w:ilvl w:val="0"/>
          <w:numId w:val="5"/>
        </w:numPr>
        <w:spacing w:after="0" w:line="360" w:lineRule="auto"/>
        <w:jc w:val="both"/>
        <w:rPr>
          <w:rFonts w:ascii="Times New Roman" w:hAnsi="Times New Roman" w:cs="Times New Roman"/>
          <w:sz w:val="28"/>
          <w:szCs w:val="28"/>
        </w:rPr>
      </w:pPr>
      <w:r w:rsidRPr="00FD4D6E">
        <w:rPr>
          <w:rFonts w:ascii="Times New Roman" w:hAnsi="Times New Roman" w:cs="Times New Roman"/>
          <w:sz w:val="28"/>
          <w:szCs w:val="28"/>
        </w:rPr>
        <w:t xml:space="preserve">  Совещание по вопросам развития </w:t>
      </w:r>
      <w:proofErr w:type="gramStart"/>
      <w:r w:rsidRPr="00FD4D6E">
        <w:rPr>
          <w:rFonts w:ascii="Times New Roman" w:hAnsi="Times New Roman" w:cs="Times New Roman"/>
          <w:sz w:val="28"/>
          <w:szCs w:val="28"/>
        </w:rPr>
        <w:t>ИТ</w:t>
      </w:r>
      <w:proofErr w:type="gramEnd"/>
      <w:r w:rsidRPr="00FD4D6E">
        <w:rPr>
          <w:rFonts w:ascii="Times New Roman" w:hAnsi="Times New Roman" w:cs="Times New Roman"/>
          <w:sz w:val="28"/>
          <w:szCs w:val="28"/>
        </w:rPr>
        <w:t xml:space="preserve"> 11.01.2005 в Новосибирском </w:t>
      </w:r>
      <w:proofErr w:type="gramStart"/>
      <w:r w:rsidRPr="00FD4D6E">
        <w:rPr>
          <w:rFonts w:ascii="Times New Roman" w:hAnsi="Times New Roman" w:cs="Times New Roman"/>
          <w:sz w:val="28"/>
          <w:szCs w:val="28"/>
        </w:rPr>
        <w:t>Академгородке</w:t>
      </w:r>
      <w:proofErr w:type="gramEnd"/>
      <w:r w:rsidRPr="00FD4D6E">
        <w:rPr>
          <w:rFonts w:ascii="Times New Roman" w:hAnsi="Times New Roman" w:cs="Times New Roman"/>
          <w:sz w:val="28"/>
          <w:szCs w:val="28"/>
        </w:rPr>
        <w:t>.</w:t>
      </w:r>
    </w:p>
    <w:p w:rsidR="00CA5002" w:rsidRDefault="00CA5002" w:rsidP="00DF738B">
      <w:pPr>
        <w:pStyle w:val="a9"/>
        <w:numPr>
          <w:ilvl w:val="0"/>
          <w:numId w:val="5"/>
        </w:numPr>
        <w:spacing w:after="0" w:line="360" w:lineRule="auto"/>
        <w:ind w:left="0" w:firstLine="709"/>
        <w:jc w:val="both"/>
        <w:rPr>
          <w:rFonts w:ascii="Times New Roman" w:hAnsi="Times New Roman" w:cs="Times New Roman"/>
          <w:sz w:val="28"/>
          <w:szCs w:val="28"/>
        </w:rPr>
      </w:pPr>
      <w:proofErr w:type="spellStart"/>
      <w:r w:rsidRPr="00FD4D6E">
        <w:rPr>
          <w:rFonts w:ascii="Times New Roman" w:hAnsi="Times New Roman" w:cs="Times New Roman"/>
          <w:sz w:val="28"/>
          <w:szCs w:val="28"/>
        </w:rPr>
        <w:t>Хорев</w:t>
      </w:r>
      <w:proofErr w:type="spellEnd"/>
      <w:r w:rsidRPr="00FD4D6E">
        <w:rPr>
          <w:rFonts w:ascii="Times New Roman" w:hAnsi="Times New Roman" w:cs="Times New Roman"/>
          <w:sz w:val="28"/>
          <w:szCs w:val="28"/>
        </w:rPr>
        <w:t xml:space="preserve"> П.Б. Методы и средства защиты информации в компьютерных системах. - М.: Академия, 2012. - 256 с.</w:t>
      </w:r>
    </w:p>
    <w:p w:rsidR="00191538" w:rsidRDefault="00DF738B" w:rsidP="00DF738B">
      <w:pPr>
        <w:pStyle w:val="a9"/>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DF738B">
        <w:rPr>
          <w:rFonts w:ascii="Times New Roman" w:hAnsi="Times New Roman" w:cs="Times New Roman"/>
          <w:sz w:val="28"/>
          <w:szCs w:val="28"/>
        </w:rPr>
        <w:t>Эволюция устрой</w:t>
      </w:r>
      <w:proofErr w:type="gramStart"/>
      <w:r w:rsidRPr="00DF738B">
        <w:rPr>
          <w:rFonts w:ascii="Times New Roman" w:hAnsi="Times New Roman" w:cs="Times New Roman"/>
          <w:sz w:val="28"/>
          <w:szCs w:val="28"/>
        </w:rPr>
        <w:t>ств дл</w:t>
      </w:r>
      <w:proofErr w:type="gramEnd"/>
      <w:r w:rsidRPr="00DF738B">
        <w:rPr>
          <w:rFonts w:ascii="Times New Roman" w:hAnsi="Times New Roman" w:cs="Times New Roman"/>
          <w:sz w:val="28"/>
          <w:szCs w:val="28"/>
        </w:rPr>
        <w:t>я хранения информации», статья, режим доступа:  </w:t>
      </w:r>
      <w:hyperlink r:id="rId11" w:history="1">
        <w:r w:rsidRPr="00DF738B">
          <w:rPr>
            <w:rFonts w:ascii="Times New Roman" w:hAnsi="Times New Roman" w:cs="Times New Roman"/>
            <w:sz w:val="28"/>
            <w:szCs w:val="28"/>
          </w:rPr>
          <w:t>https://42.tut.by/245957</w:t>
        </w:r>
      </w:hyperlink>
    </w:p>
    <w:p w:rsidR="00DF738B" w:rsidRPr="00191538" w:rsidRDefault="00191538" w:rsidP="00191538">
      <w:pPr>
        <w:pStyle w:val="1"/>
        <w:rPr>
          <w:sz w:val="24"/>
          <w:szCs w:val="24"/>
        </w:rPr>
      </w:pPr>
      <w:r>
        <w:br w:type="page"/>
      </w:r>
      <w:bookmarkStart w:id="12" w:name="_Toc54534828"/>
      <w:r w:rsidRPr="00191538">
        <w:lastRenderedPageBreak/>
        <w:t>ПРИЛОЖЕНИЕ 1.</w:t>
      </w:r>
      <w:bookmarkEnd w:id="12"/>
    </w:p>
    <w:p w:rsidR="00191538" w:rsidRPr="00191538" w:rsidRDefault="00191538" w:rsidP="00191538">
      <w:pPr>
        <w:spacing w:line="360" w:lineRule="auto"/>
        <w:ind w:left="142"/>
        <w:jc w:val="both"/>
        <w:rPr>
          <w:rFonts w:eastAsiaTheme="minorHAnsi"/>
          <w:sz w:val="28"/>
          <w:szCs w:val="28"/>
          <w:lang w:eastAsia="en-US"/>
        </w:rPr>
      </w:pPr>
      <w:r w:rsidRPr="00FD4D6E">
        <w:rPr>
          <w:noProof/>
        </w:rPr>
        <w:drawing>
          <wp:inline distT="0" distB="0" distL="0" distR="0" wp14:anchorId="65819475" wp14:editId="37294238">
            <wp:extent cx="4873625" cy="3347085"/>
            <wp:effectExtent l="0" t="0" r="3175" b="5715"/>
            <wp:docPr id="7" name="Рисунок 7" descr="Демиург N 1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емиург N 1 2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3625" cy="3347085"/>
                    </a:xfrm>
                    <a:prstGeom prst="rect">
                      <a:avLst/>
                    </a:prstGeom>
                    <a:noFill/>
                    <a:ln>
                      <a:noFill/>
                    </a:ln>
                  </pic:spPr>
                </pic:pic>
              </a:graphicData>
            </a:graphic>
          </wp:inline>
        </w:drawing>
      </w:r>
    </w:p>
    <w:p w:rsidR="00191538" w:rsidRPr="00191538" w:rsidRDefault="00191538" w:rsidP="00191538">
      <w:pPr>
        <w:spacing w:line="360" w:lineRule="auto"/>
        <w:ind w:left="142"/>
        <w:jc w:val="center"/>
        <w:rPr>
          <w:rFonts w:eastAsiaTheme="minorHAnsi"/>
          <w:sz w:val="28"/>
          <w:szCs w:val="28"/>
        </w:rPr>
      </w:pPr>
      <w:r>
        <w:rPr>
          <w:rFonts w:eastAsiaTheme="minorHAnsi"/>
          <w:sz w:val="28"/>
          <w:szCs w:val="28"/>
        </w:rPr>
        <w:t>Схема 1.</w:t>
      </w:r>
      <w:r w:rsidRPr="00191538">
        <w:rPr>
          <w:rFonts w:eastAsiaTheme="minorHAnsi"/>
          <w:sz w:val="28"/>
          <w:szCs w:val="28"/>
        </w:rPr>
        <w:t xml:space="preserve"> Облачные технологии.</w:t>
      </w:r>
    </w:p>
    <w:p w:rsidR="00191538" w:rsidRPr="00191538" w:rsidRDefault="00191538" w:rsidP="00191538">
      <w:pPr>
        <w:spacing w:line="360" w:lineRule="auto"/>
        <w:jc w:val="both"/>
        <w:rPr>
          <w:sz w:val="28"/>
          <w:szCs w:val="28"/>
        </w:rPr>
      </w:pPr>
    </w:p>
    <w:sectPr w:rsidR="00191538" w:rsidRPr="00191538" w:rsidSect="00810B30">
      <w:foot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E38" w:rsidRDefault="00315E38" w:rsidP="00EB2C92">
      <w:r>
        <w:separator/>
      </w:r>
    </w:p>
  </w:endnote>
  <w:endnote w:type="continuationSeparator" w:id="0">
    <w:p w:rsidR="00315E38" w:rsidRDefault="00315E38" w:rsidP="00EB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897351"/>
      <w:docPartObj>
        <w:docPartGallery w:val="Page Numbers (Bottom of Page)"/>
        <w:docPartUnique/>
      </w:docPartObj>
    </w:sdtPr>
    <w:sdtEndPr/>
    <w:sdtContent>
      <w:p w:rsidR="00F628EF" w:rsidRDefault="00F628EF">
        <w:pPr>
          <w:pStyle w:val="af5"/>
          <w:jc w:val="right"/>
        </w:pPr>
        <w:r>
          <w:fldChar w:fldCharType="begin"/>
        </w:r>
        <w:r>
          <w:instrText>PAGE   \* MERGEFORMAT</w:instrText>
        </w:r>
        <w:r>
          <w:fldChar w:fldCharType="separate"/>
        </w:r>
        <w:r w:rsidR="001A5A6B">
          <w:rPr>
            <w:noProof/>
          </w:rPr>
          <w:t>1</w:t>
        </w:r>
        <w:r>
          <w:fldChar w:fldCharType="end"/>
        </w:r>
      </w:p>
    </w:sdtContent>
  </w:sdt>
  <w:p w:rsidR="00F628EF" w:rsidRDefault="00F628E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E38" w:rsidRDefault="00315E38" w:rsidP="00EB2C92">
      <w:r>
        <w:separator/>
      </w:r>
    </w:p>
  </w:footnote>
  <w:footnote w:type="continuationSeparator" w:id="0">
    <w:p w:rsidR="00315E38" w:rsidRDefault="00315E38" w:rsidP="00EB2C92">
      <w:r>
        <w:continuationSeparator/>
      </w:r>
    </w:p>
  </w:footnote>
  <w:footnote w:id="1">
    <w:p w:rsidR="00DF738B" w:rsidRPr="00DF738B" w:rsidRDefault="00DF738B" w:rsidP="00FD4D6E">
      <w:pPr>
        <w:pStyle w:val="ab"/>
        <w:ind w:firstLine="709"/>
        <w:rPr>
          <w:rFonts w:ascii="Times New Roman" w:hAnsi="Times New Roman"/>
          <w:sz w:val="24"/>
          <w:szCs w:val="24"/>
        </w:rPr>
      </w:pPr>
      <w:r w:rsidRPr="00DF738B">
        <w:rPr>
          <w:rStyle w:val="ad"/>
          <w:rFonts w:ascii="Times New Roman" w:hAnsi="Times New Roman"/>
          <w:sz w:val="24"/>
          <w:szCs w:val="24"/>
        </w:rPr>
        <w:footnoteRef/>
      </w:r>
      <w:r w:rsidRPr="00DF738B">
        <w:rPr>
          <w:rFonts w:ascii="Times New Roman" w:hAnsi="Times New Roman"/>
          <w:sz w:val="24"/>
          <w:szCs w:val="24"/>
        </w:rPr>
        <w:t xml:space="preserve"> </w:t>
      </w:r>
      <w:proofErr w:type="spellStart"/>
      <w:r w:rsidRPr="00DF738B">
        <w:rPr>
          <w:rFonts w:ascii="Times New Roman" w:hAnsi="Times New Roman"/>
          <w:sz w:val="24"/>
          <w:szCs w:val="24"/>
        </w:rPr>
        <w:t>Альфия</w:t>
      </w:r>
      <w:proofErr w:type="spellEnd"/>
      <w:r w:rsidRPr="00DF738B">
        <w:rPr>
          <w:rFonts w:ascii="Times New Roman" w:hAnsi="Times New Roman"/>
          <w:sz w:val="24"/>
          <w:szCs w:val="24"/>
        </w:rPr>
        <w:t xml:space="preserve"> </w:t>
      </w:r>
      <w:proofErr w:type="spellStart"/>
      <w:r w:rsidRPr="00DF738B">
        <w:rPr>
          <w:rFonts w:ascii="Times New Roman" w:hAnsi="Times New Roman"/>
          <w:sz w:val="24"/>
          <w:szCs w:val="24"/>
        </w:rPr>
        <w:t>Рамилевна</w:t>
      </w:r>
      <w:proofErr w:type="spellEnd"/>
      <w:r w:rsidRPr="00DF738B">
        <w:rPr>
          <w:rFonts w:ascii="Times New Roman" w:hAnsi="Times New Roman"/>
          <w:sz w:val="24"/>
          <w:szCs w:val="24"/>
        </w:rPr>
        <w:t xml:space="preserve"> </w:t>
      </w:r>
      <w:proofErr w:type="spellStart"/>
      <w:r w:rsidRPr="00DF738B">
        <w:rPr>
          <w:rFonts w:ascii="Times New Roman" w:hAnsi="Times New Roman"/>
          <w:sz w:val="24"/>
          <w:szCs w:val="24"/>
        </w:rPr>
        <w:t>Фазлетдинова</w:t>
      </w:r>
      <w:proofErr w:type="spellEnd"/>
      <w:r w:rsidRPr="00DF738B">
        <w:rPr>
          <w:rFonts w:ascii="Times New Roman" w:hAnsi="Times New Roman"/>
          <w:sz w:val="24"/>
          <w:szCs w:val="24"/>
        </w:rPr>
        <w:t xml:space="preserve">, Светлана </w:t>
      </w:r>
      <w:proofErr w:type="spellStart"/>
      <w:r w:rsidRPr="00DF738B">
        <w:rPr>
          <w:rFonts w:ascii="Times New Roman" w:hAnsi="Times New Roman"/>
          <w:sz w:val="24"/>
          <w:szCs w:val="24"/>
        </w:rPr>
        <w:t>Наилевна</w:t>
      </w:r>
      <w:proofErr w:type="spellEnd"/>
      <w:r w:rsidRPr="00DF738B">
        <w:rPr>
          <w:rFonts w:ascii="Times New Roman" w:hAnsi="Times New Roman"/>
          <w:sz w:val="24"/>
          <w:szCs w:val="24"/>
        </w:rPr>
        <w:t xml:space="preserve"> </w:t>
      </w:r>
      <w:proofErr w:type="spellStart"/>
      <w:r w:rsidRPr="00DF738B">
        <w:rPr>
          <w:rFonts w:ascii="Times New Roman" w:hAnsi="Times New Roman"/>
          <w:sz w:val="24"/>
          <w:szCs w:val="24"/>
        </w:rPr>
        <w:t>Растамханова</w:t>
      </w:r>
      <w:proofErr w:type="spellEnd"/>
      <w:r w:rsidRPr="00DF738B">
        <w:rPr>
          <w:rFonts w:ascii="Times New Roman" w:hAnsi="Times New Roman"/>
          <w:sz w:val="24"/>
          <w:szCs w:val="24"/>
        </w:rPr>
        <w:t xml:space="preserve">, </w:t>
      </w:r>
      <w:proofErr w:type="spellStart"/>
      <w:r w:rsidRPr="00DF738B">
        <w:rPr>
          <w:rFonts w:ascii="Times New Roman" w:hAnsi="Times New Roman"/>
          <w:sz w:val="24"/>
          <w:szCs w:val="24"/>
        </w:rPr>
        <w:t>Руфина</w:t>
      </w:r>
      <w:proofErr w:type="spellEnd"/>
      <w:r w:rsidRPr="00DF738B">
        <w:rPr>
          <w:rFonts w:ascii="Times New Roman" w:hAnsi="Times New Roman"/>
          <w:sz w:val="24"/>
          <w:szCs w:val="24"/>
        </w:rPr>
        <w:t xml:space="preserve"> </w:t>
      </w:r>
      <w:proofErr w:type="spellStart"/>
      <w:r w:rsidRPr="00DF738B">
        <w:rPr>
          <w:rFonts w:ascii="Times New Roman" w:hAnsi="Times New Roman"/>
          <w:sz w:val="24"/>
          <w:szCs w:val="24"/>
        </w:rPr>
        <w:t>Раиловна</w:t>
      </w:r>
      <w:proofErr w:type="spellEnd"/>
      <w:r w:rsidRPr="00DF738B">
        <w:rPr>
          <w:rFonts w:ascii="Times New Roman" w:hAnsi="Times New Roman"/>
          <w:sz w:val="24"/>
          <w:szCs w:val="24"/>
        </w:rPr>
        <w:t xml:space="preserve"> Хафизова. Древние носители информации и их эволюция // Молодой ученый. — 2017. — </w:t>
      </w:r>
      <w:proofErr w:type="spellStart"/>
      <w:r w:rsidRPr="00DF738B">
        <w:rPr>
          <w:rFonts w:ascii="Times New Roman" w:hAnsi="Times New Roman"/>
          <w:sz w:val="24"/>
          <w:szCs w:val="24"/>
        </w:rPr>
        <w:t>Вып</w:t>
      </w:r>
      <w:proofErr w:type="spellEnd"/>
      <w:r w:rsidRPr="00DF738B">
        <w:rPr>
          <w:rFonts w:ascii="Times New Roman" w:hAnsi="Times New Roman"/>
          <w:sz w:val="24"/>
          <w:szCs w:val="24"/>
        </w:rPr>
        <w:t>. 136. — С. 550–552</w:t>
      </w:r>
    </w:p>
  </w:footnote>
  <w:footnote w:id="2">
    <w:p w:rsidR="00DF738B" w:rsidRPr="00DF738B" w:rsidRDefault="00DF738B" w:rsidP="00FD4D6E">
      <w:pPr>
        <w:pStyle w:val="ab"/>
        <w:ind w:firstLine="709"/>
        <w:rPr>
          <w:rFonts w:ascii="Times New Roman" w:hAnsi="Times New Roman"/>
          <w:sz w:val="24"/>
          <w:szCs w:val="24"/>
        </w:rPr>
      </w:pPr>
      <w:r w:rsidRPr="00DF738B">
        <w:rPr>
          <w:rFonts w:ascii="Times New Roman" w:hAnsi="Times New Roman"/>
          <w:sz w:val="24"/>
          <w:szCs w:val="24"/>
        </w:rPr>
        <w:footnoteRef/>
      </w:r>
      <w:r w:rsidRPr="00DF738B">
        <w:rPr>
          <w:rFonts w:ascii="Times New Roman" w:hAnsi="Times New Roman"/>
          <w:sz w:val="24"/>
          <w:szCs w:val="24"/>
        </w:rPr>
        <w:t xml:space="preserve"> Совещание по вопросам развития </w:t>
      </w:r>
      <w:proofErr w:type="gramStart"/>
      <w:r w:rsidRPr="00DF738B">
        <w:rPr>
          <w:rFonts w:ascii="Times New Roman" w:hAnsi="Times New Roman"/>
          <w:sz w:val="24"/>
          <w:szCs w:val="24"/>
        </w:rPr>
        <w:t>ИТ</w:t>
      </w:r>
      <w:proofErr w:type="gramEnd"/>
      <w:r w:rsidRPr="00DF738B">
        <w:rPr>
          <w:rFonts w:ascii="Times New Roman" w:hAnsi="Times New Roman"/>
          <w:sz w:val="24"/>
          <w:szCs w:val="24"/>
        </w:rPr>
        <w:t xml:space="preserve"> 11.01.2005 в Новосибирском Академгородке.</w:t>
      </w:r>
    </w:p>
    <w:p w:rsidR="00DF738B" w:rsidRPr="00DF738B" w:rsidRDefault="00DF738B" w:rsidP="00FD4D6E">
      <w:pPr>
        <w:pStyle w:val="ab"/>
        <w:ind w:firstLine="709"/>
        <w:rPr>
          <w:rFonts w:ascii="Times New Roman" w:hAnsi="Times New Roman"/>
          <w:sz w:val="24"/>
          <w:szCs w:val="24"/>
        </w:rPr>
      </w:pPr>
    </w:p>
  </w:footnote>
  <w:footnote w:id="3">
    <w:p w:rsidR="00DF738B" w:rsidRPr="00DF738B" w:rsidRDefault="00DF738B" w:rsidP="00FD4D6E">
      <w:pPr>
        <w:ind w:firstLine="709"/>
        <w:jc w:val="both"/>
      </w:pPr>
      <w:r w:rsidRPr="00DF738B">
        <w:footnoteRef/>
      </w:r>
      <w:r w:rsidRPr="00DF738B">
        <w:t xml:space="preserve"> </w:t>
      </w:r>
      <w:proofErr w:type="spellStart"/>
      <w:r w:rsidRPr="00DF738B">
        <w:t>Альфия</w:t>
      </w:r>
      <w:proofErr w:type="spellEnd"/>
      <w:r w:rsidRPr="00DF738B">
        <w:t xml:space="preserve"> </w:t>
      </w:r>
      <w:proofErr w:type="spellStart"/>
      <w:r w:rsidRPr="00DF738B">
        <w:t>Рамилевна</w:t>
      </w:r>
      <w:proofErr w:type="spellEnd"/>
      <w:r w:rsidRPr="00DF738B">
        <w:t xml:space="preserve"> </w:t>
      </w:r>
      <w:proofErr w:type="spellStart"/>
      <w:r w:rsidRPr="00DF738B">
        <w:t>Фазлетдинова</w:t>
      </w:r>
      <w:proofErr w:type="spellEnd"/>
      <w:r w:rsidRPr="00DF738B">
        <w:t xml:space="preserve">, Светлана </w:t>
      </w:r>
      <w:proofErr w:type="spellStart"/>
      <w:r w:rsidRPr="00DF738B">
        <w:t>Наилевна</w:t>
      </w:r>
      <w:proofErr w:type="spellEnd"/>
      <w:r w:rsidRPr="00DF738B">
        <w:t xml:space="preserve"> </w:t>
      </w:r>
      <w:proofErr w:type="spellStart"/>
      <w:r w:rsidRPr="00DF738B">
        <w:t>Растамханова</w:t>
      </w:r>
      <w:proofErr w:type="spellEnd"/>
      <w:r w:rsidRPr="00DF738B">
        <w:t xml:space="preserve">, </w:t>
      </w:r>
      <w:proofErr w:type="spellStart"/>
      <w:r w:rsidRPr="00DF738B">
        <w:t>Руфина</w:t>
      </w:r>
      <w:proofErr w:type="spellEnd"/>
      <w:r w:rsidRPr="00DF738B">
        <w:t xml:space="preserve"> </w:t>
      </w:r>
      <w:proofErr w:type="spellStart"/>
      <w:r w:rsidRPr="00DF738B">
        <w:t>Раиловна</w:t>
      </w:r>
      <w:proofErr w:type="spellEnd"/>
      <w:r w:rsidRPr="00DF738B">
        <w:t xml:space="preserve"> Хафизова. Древние носители информации и их эволюция // Молодой ученый. — 2017. — </w:t>
      </w:r>
      <w:proofErr w:type="spellStart"/>
      <w:r w:rsidRPr="00DF738B">
        <w:t>Вып</w:t>
      </w:r>
      <w:proofErr w:type="spellEnd"/>
      <w:r w:rsidRPr="00DF738B">
        <w:t>. 136. — С. 550–552</w:t>
      </w:r>
    </w:p>
    <w:p w:rsidR="00DF738B" w:rsidRPr="00DF738B" w:rsidRDefault="00DF738B" w:rsidP="00FD4D6E">
      <w:pPr>
        <w:pStyle w:val="ab"/>
        <w:ind w:firstLine="709"/>
        <w:rPr>
          <w:rFonts w:ascii="Times New Roman" w:hAnsi="Times New Roman"/>
          <w:sz w:val="24"/>
          <w:szCs w:val="24"/>
        </w:rPr>
      </w:pPr>
    </w:p>
  </w:footnote>
  <w:footnote w:id="4">
    <w:p w:rsidR="00DF738B" w:rsidRPr="00DF738B" w:rsidRDefault="00DF738B" w:rsidP="00FD4D6E">
      <w:pPr>
        <w:ind w:firstLine="709"/>
        <w:jc w:val="both"/>
      </w:pPr>
      <w:r w:rsidRPr="00DF738B">
        <w:footnoteRef/>
      </w:r>
      <w:r w:rsidRPr="00DF738B">
        <w:t xml:space="preserve"> Петраков А.В. Основы практической защиты информации. Учебное пособие. - М.: Солон-Пресс, 2015. - 384 с. </w:t>
      </w:r>
    </w:p>
    <w:p w:rsidR="00DF738B" w:rsidRPr="00DF738B" w:rsidRDefault="00DF738B" w:rsidP="00FD4D6E">
      <w:pPr>
        <w:pStyle w:val="ab"/>
        <w:ind w:firstLine="709"/>
        <w:rPr>
          <w:rFonts w:ascii="Times New Roman" w:hAnsi="Times New Roman"/>
          <w:sz w:val="24"/>
          <w:szCs w:val="24"/>
        </w:rPr>
      </w:pPr>
    </w:p>
  </w:footnote>
  <w:footnote w:id="5">
    <w:p w:rsidR="00DF738B" w:rsidRPr="00DF738B" w:rsidRDefault="00DF738B" w:rsidP="00FD4D6E">
      <w:pPr>
        <w:ind w:firstLine="709"/>
        <w:jc w:val="both"/>
      </w:pPr>
      <w:r w:rsidRPr="00DF738B">
        <w:footnoteRef/>
      </w:r>
      <w:r w:rsidRPr="00DF738B">
        <w:t xml:space="preserve"> </w:t>
      </w:r>
      <w:proofErr w:type="spellStart"/>
      <w:r w:rsidRPr="00DF738B">
        <w:t>Северин</w:t>
      </w:r>
      <w:proofErr w:type="spellEnd"/>
      <w:r w:rsidRPr="00DF738B">
        <w:t xml:space="preserve"> В.А. Комплексная защита информации на предприятии. - М.: Городец, 2015. - 368 с.</w:t>
      </w:r>
    </w:p>
    <w:p w:rsidR="00DF738B" w:rsidRPr="00DF738B" w:rsidRDefault="00DF738B" w:rsidP="00FD4D6E">
      <w:pPr>
        <w:pStyle w:val="ab"/>
        <w:ind w:firstLine="709"/>
        <w:rPr>
          <w:rFonts w:ascii="Times New Roman" w:hAnsi="Times New Roman"/>
          <w:sz w:val="24"/>
          <w:szCs w:val="24"/>
        </w:rPr>
      </w:pPr>
    </w:p>
  </w:footnote>
  <w:footnote w:id="6">
    <w:p w:rsidR="00DF738B" w:rsidRPr="00DF738B" w:rsidRDefault="00DF738B" w:rsidP="00FD4D6E">
      <w:pPr>
        <w:ind w:firstLine="709"/>
        <w:jc w:val="both"/>
      </w:pPr>
      <w:r w:rsidRPr="00DF738B">
        <w:footnoteRef/>
      </w:r>
      <w:r w:rsidRPr="00DF738B">
        <w:t xml:space="preserve"> «Перспективы методов длительного хранения данных на различных источниках информации» Яковлев Б.С. </w:t>
      </w:r>
      <w:proofErr w:type="spellStart"/>
      <w:r w:rsidRPr="00DF738B">
        <w:t>Пантюхин</w:t>
      </w:r>
      <w:proofErr w:type="spellEnd"/>
      <w:r w:rsidRPr="00DF738B">
        <w:t xml:space="preserve"> О.В. </w:t>
      </w:r>
      <w:proofErr w:type="spellStart"/>
      <w:r w:rsidRPr="00DF738B">
        <w:t>Пальчун</w:t>
      </w:r>
      <w:proofErr w:type="spellEnd"/>
      <w:r w:rsidRPr="00DF738B">
        <w:t xml:space="preserve"> Е.Н, </w:t>
      </w:r>
      <w:hyperlink r:id="rId1" w:history="1">
        <w:r w:rsidRPr="00DF738B">
          <w:t>https://cyberleninka.ru/article/n/perspektivy-metodov-dlitelnogo-hraneniya-dannyh-na-razlichnyh-istochnikah-informatsii</w:t>
        </w:r>
      </w:hyperlink>
    </w:p>
  </w:footnote>
  <w:footnote w:id="7">
    <w:p w:rsidR="00DF738B" w:rsidRPr="00DF738B" w:rsidRDefault="00DF738B" w:rsidP="00FD4D6E">
      <w:pPr>
        <w:ind w:firstLine="709"/>
        <w:jc w:val="both"/>
      </w:pPr>
      <w:r w:rsidRPr="00DF738B">
        <w:footnoteRef/>
      </w:r>
      <w:r w:rsidRPr="00DF738B">
        <w:t xml:space="preserve"> </w:t>
      </w:r>
      <w:proofErr w:type="spellStart"/>
      <w:r w:rsidRPr="00DF738B">
        <w:t>Хорев</w:t>
      </w:r>
      <w:proofErr w:type="spellEnd"/>
      <w:r w:rsidRPr="00DF738B">
        <w:t xml:space="preserve"> П.Б. Методы и средства защиты информации в компьютерных системах. - М.: Академия, 2016. - 256 с.</w:t>
      </w:r>
    </w:p>
    <w:p w:rsidR="00DF738B" w:rsidRPr="00DF738B" w:rsidRDefault="00DF738B" w:rsidP="00FD4D6E">
      <w:pPr>
        <w:pStyle w:val="ab"/>
        <w:ind w:firstLine="709"/>
        <w:rPr>
          <w:rFonts w:ascii="Times New Roman" w:hAnsi="Times New Roman"/>
          <w:sz w:val="24"/>
          <w:szCs w:val="24"/>
        </w:rPr>
      </w:pPr>
    </w:p>
  </w:footnote>
  <w:footnote w:id="8">
    <w:p w:rsidR="00DF738B" w:rsidRPr="00DF738B" w:rsidRDefault="00DF738B" w:rsidP="00FD4D6E">
      <w:pPr>
        <w:ind w:firstLine="709"/>
        <w:jc w:val="both"/>
      </w:pPr>
      <w:r w:rsidRPr="00DF738B">
        <w:footnoteRef/>
      </w:r>
      <w:r w:rsidRPr="00DF738B">
        <w:t xml:space="preserve"> </w:t>
      </w:r>
      <w:proofErr w:type="gramStart"/>
      <w:r w:rsidRPr="00DF738B">
        <w:t>Бережной</w:t>
      </w:r>
      <w:proofErr w:type="gramEnd"/>
      <w:r w:rsidRPr="00DF738B">
        <w:t xml:space="preserve">, Алексей Сохранение данных. Теория и практика / Алексей </w:t>
      </w:r>
      <w:proofErr w:type="gramStart"/>
      <w:r w:rsidRPr="00DF738B">
        <w:t>Бережной</w:t>
      </w:r>
      <w:proofErr w:type="gramEnd"/>
      <w:r w:rsidRPr="00DF738B">
        <w:t>. - М.: ДМК Пресс, 2016. - 318 c.</w:t>
      </w:r>
    </w:p>
    <w:p w:rsidR="00DF738B" w:rsidRPr="00DF738B" w:rsidRDefault="00DF738B" w:rsidP="00FD4D6E">
      <w:pPr>
        <w:pStyle w:val="ab"/>
        <w:ind w:firstLine="709"/>
        <w:rPr>
          <w:rFonts w:ascii="Times New Roman" w:hAnsi="Times New Roman"/>
          <w:sz w:val="24"/>
          <w:szCs w:val="24"/>
        </w:rPr>
      </w:pPr>
    </w:p>
  </w:footnote>
  <w:footnote w:id="9">
    <w:p w:rsidR="00DF738B" w:rsidRPr="00DF738B" w:rsidRDefault="00DF738B" w:rsidP="00DF738B">
      <w:pPr>
        <w:spacing w:line="360" w:lineRule="auto"/>
        <w:jc w:val="both"/>
      </w:pPr>
      <w:r w:rsidRPr="00DF738B">
        <w:footnoteRef/>
      </w:r>
      <w:r w:rsidRPr="00DF738B">
        <w:t xml:space="preserve"> </w:t>
      </w:r>
      <w:r w:rsidRPr="00DF738B">
        <w:t>«Эволюция устрой</w:t>
      </w:r>
      <w:proofErr w:type="gramStart"/>
      <w:r w:rsidRPr="00DF738B">
        <w:t>ств дл</w:t>
      </w:r>
      <w:proofErr w:type="gramEnd"/>
      <w:r w:rsidRPr="00DF738B">
        <w:t>я хранения информации», статья, режим доступа:  </w:t>
      </w:r>
      <w:hyperlink r:id="rId2" w:history="1">
        <w:r w:rsidRPr="00DF738B">
          <w:t>https://42.tut.by/245957</w:t>
        </w:r>
      </w:hyperlink>
    </w:p>
    <w:p w:rsidR="00DF738B" w:rsidRPr="00DF738B" w:rsidRDefault="00DF738B" w:rsidP="00DF738B">
      <w:pPr>
        <w:ind w:firstLine="709"/>
        <w:jc w:val="both"/>
      </w:pPr>
    </w:p>
  </w:footnote>
  <w:footnote w:id="10">
    <w:p w:rsidR="00DF738B" w:rsidRPr="00DF738B" w:rsidRDefault="00DF738B" w:rsidP="00FD4D6E">
      <w:pPr>
        <w:ind w:firstLine="709"/>
        <w:jc w:val="both"/>
      </w:pPr>
      <w:r w:rsidRPr="00DF738B">
        <w:footnoteRef/>
      </w:r>
      <w:r w:rsidRPr="00DF738B">
        <w:t xml:space="preserve"> Маркелов, Андрей </w:t>
      </w:r>
      <w:proofErr w:type="spellStart"/>
      <w:r w:rsidRPr="00DF738B">
        <w:t>OpenStack</w:t>
      </w:r>
      <w:proofErr w:type="spellEnd"/>
      <w:r w:rsidRPr="00DF738B">
        <w:t>. Практическое знакомство с облачной операционной системой / Андрей Маркелов. - М.: ДМК Пресс, 2016. - 160  c.</w:t>
      </w:r>
    </w:p>
    <w:p w:rsidR="00DF738B" w:rsidRPr="00DF738B" w:rsidRDefault="00DF738B" w:rsidP="00FD4D6E">
      <w:pPr>
        <w:pStyle w:val="ab"/>
        <w:ind w:firstLine="709"/>
        <w:rPr>
          <w:rFonts w:ascii="Times New Roman" w:hAnsi="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5DB1"/>
    <w:multiLevelType w:val="multilevel"/>
    <w:tmpl w:val="1DB87B0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253F1DAD"/>
    <w:multiLevelType w:val="hybridMultilevel"/>
    <w:tmpl w:val="5C629CB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902AB1"/>
    <w:multiLevelType w:val="multilevel"/>
    <w:tmpl w:val="2AC664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2DC3ADB"/>
    <w:multiLevelType w:val="hybridMultilevel"/>
    <w:tmpl w:val="5C629CB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FC0FED"/>
    <w:multiLevelType w:val="multilevel"/>
    <w:tmpl w:val="6FCC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5D"/>
    <w:rsid w:val="000323A1"/>
    <w:rsid w:val="00191538"/>
    <w:rsid w:val="001A5A6B"/>
    <w:rsid w:val="001E5F75"/>
    <w:rsid w:val="001F334A"/>
    <w:rsid w:val="00227AD5"/>
    <w:rsid w:val="002E3B4F"/>
    <w:rsid w:val="002F4B5D"/>
    <w:rsid w:val="00315E38"/>
    <w:rsid w:val="003333B6"/>
    <w:rsid w:val="004056EA"/>
    <w:rsid w:val="004B7723"/>
    <w:rsid w:val="00564300"/>
    <w:rsid w:val="005747AC"/>
    <w:rsid w:val="005842DB"/>
    <w:rsid w:val="00587356"/>
    <w:rsid w:val="006376BC"/>
    <w:rsid w:val="00810B30"/>
    <w:rsid w:val="008226A3"/>
    <w:rsid w:val="00866896"/>
    <w:rsid w:val="008B1A6E"/>
    <w:rsid w:val="0090740B"/>
    <w:rsid w:val="009F11C8"/>
    <w:rsid w:val="00A65A5F"/>
    <w:rsid w:val="00B40CD3"/>
    <w:rsid w:val="00CA5002"/>
    <w:rsid w:val="00D03163"/>
    <w:rsid w:val="00D66BD5"/>
    <w:rsid w:val="00D81872"/>
    <w:rsid w:val="00DF738B"/>
    <w:rsid w:val="00E67953"/>
    <w:rsid w:val="00E75196"/>
    <w:rsid w:val="00E76EDB"/>
    <w:rsid w:val="00EB2C92"/>
    <w:rsid w:val="00F628EF"/>
    <w:rsid w:val="00F940C0"/>
    <w:rsid w:val="00FD4D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1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2C92"/>
    <w:pPr>
      <w:jc w:val="center"/>
      <w:outlineLvl w:val="0"/>
    </w:pPr>
    <w:rPr>
      <w:rFonts w:eastAsiaTheme="minorHAnsi"/>
      <w:b/>
      <w:sz w:val="28"/>
      <w:szCs w:val="28"/>
      <w:lang w:eastAsia="en-US"/>
    </w:rPr>
  </w:style>
  <w:style w:type="paragraph" w:styleId="2">
    <w:name w:val="heading 2"/>
    <w:basedOn w:val="a"/>
    <w:next w:val="a"/>
    <w:link w:val="20"/>
    <w:uiPriority w:val="9"/>
    <w:semiHidden/>
    <w:unhideWhenUsed/>
    <w:qFormat/>
    <w:rsid w:val="005842D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42D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F11C8"/>
    <w:pPr>
      <w:spacing w:after="120"/>
    </w:pPr>
    <w:rPr>
      <w:rFonts w:asciiTheme="minorHAnsi" w:eastAsiaTheme="minorHAnsi" w:hAnsiTheme="minorHAnsi" w:cstheme="minorBidi"/>
      <w:lang w:eastAsia="en-US"/>
    </w:rPr>
  </w:style>
  <w:style w:type="character" w:customStyle="1" w:styleId="a4">
    <w:name w:val="Основной текст Знак"/>
    <w:basedOn w:val="a0"/>
    <w:link w:val="a3"/>
    <w:semiHidden/>
    <w:rsid w:val="009F11C8"/>
    <w:rPr>
      <w:sz w:val="24"/>
      <w:szCs w:val="24"/>
    </w:rPr>
  </w:style>
  <w:style w:type="paragraph" w:styleId="a5">
    <w:name w:val="Body Text Indent"/>
    <w:basedOn w:val="a"/>
    <w:link w:val="a6"/>
    <w:uiPriority w:val="99"/>
    <w:semiHidden/>
    <w:unhideWhenUsed/>
    <w:rsid w:val="009F11C8"/>
    <w:pPr>
      <w:spacing w:after="120" w:line="235" w:lineRule="auto"/>
      <w:ind w:left="283" w:right="-5" w:firstLine="557"/>
      <w:jc w:val="both"/>
    </w:pPr>
    <w:rPr>
      <w:color w:val="000000"/>
      <w:szCs w:val="22"/>
    </w:rPr>
  </w:style>
  <w:style w:type="character" w:customStyle="1" w:styleId="a6">
    <w:name w:val="Основной текст с отступом Знак"/>
    <w:basedOn w:val="a0"/>
    <w:link w:val="a5"/>
    <w:uiPriority w:val="99"/>
    <w:semiHidden/>
    <w:rsid w:val="009F11C8"/>
    <w:rPr>
      <w:rFonts w:ascii="Times New Roman" w:eastAsia="Times New Roman" w:hAnsi="Times New Roman" w:cs="Times New Roman"/>
      <w:color w:val="000000"/>
      <w:sz w:val="24"/>
      <w:lang w:eastAsia="ru-RU"/>
    </w:rPr>
  </w:style>
  <w:style w:type="character" w:customStyle="1" w:styleId="10">
    <w:name w:val="Заголовок 1 Знак"/>
    <w:basedOn w:val="a0"/>
    <w:link w:val="1"/>
    <w:uiPriority w:val="9"/>
    <w:rsid w:val="00EB2C92"/>
    <w:rPr>
      <w:rFonts w:ascii="Times New Roman" w:hAnsi="Times New Roman" w:cs="Times New Roman"/>
      <w:b/>
      <w:sz w:val="28"/>
      <w:szCs w:val="28"/>
    </w:rPr>
  </w:style>
  <w:style w:type="paragraph" w:styleId="a7">
    <w:name w:val="TOC Heading"/>
    <w:basedOn w:val="1"/>
    <w:next w:val="a"/>
    <w:uiPriority w:val="39"/>
    <w:semiHidden/>
    <w:unhideWhenUsed/>
    <w:qFormat/>
    <w:rsid w:val="009F11C8"/>
    <w:pPr>
      <w:spacing w:before="100" w:beforeAutospacing="1" w:after="100" w:afterAutospacing="1" w:line="360" w:lineRule="auto"/>
      <w:ind w:right="-7"/>
      <w:outlineLvl w:val="9"/>
    </w:pPr>
    <w:rPr>
      <w:rFonts w:eastAsia="MS Gothic"/>
      <w:bCs/>
      <w:color w:val="000000" w:themeColor="text1"/>
      <w:lang w:val="en-US" w:eastAsia="ja-JP"/>
    </w:rPr>
  </w:style>
  <w:style w:type="table" w:styleId="a8">
    <w:name w:val="Table Grid"/>
    <w:basedOn w:val="a1"/>
    <w:uiPriority w:val="39"/>
    <w:rsid w:val="009F11C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0323A1"/>
    <w:pPr>
      <w:spacing w:after="160" w:line="259" w:lineRule="auto"/>
      <w:ind w:left="720"/>
      <w:contextualSpacing/>
    </w:pPr>
    <w:rPr>
      <w:rFonts w:asciiTheme="minorHAnsi" w:eastAsiaTheme="minorHAnsi" w:hAnsiTheme="minorHAnsi" w:cstheme="minorBidi"/>
      <w:sz w:val="22"/>
      <w:szCs w:val="22"/>
      <w:lang w:eastAsia="en-US"/>
    </w:rPr>
  </w:style>
  <w:style w:type="character" w:styleId="aa">
    <w:name w:val="Hyperlink"/>
    <w:basedOn w:val="a0"/>
    <w:uiPriority w:val="99"/>
    <w:unhideWhenUsed/>
    <w:rsid w:val="000323A1"/>
    <w:rPr>
      <w:color w:val="0000FF"/>
      <w:u w:val="single"/>
    </w:rPr>
  </w:style>
  <w:style w:type="paragraph" w:styleId="ab">
    <w:name w:val="footnote text"/>
    <w:basedOn w:val="a"/>
    <w:link w:val="ac"/>
    <w:uiPriority w:val="99"/>
    <w:semiHidden/>
    <w:unhideWhenUsed/>
    <w:rsid w:val="00EB2C92"/>
    <w:pPr>
      <w:ind w:firstLine="567"/>
      <w:jc w:val="both"/>
    </w:pPr>
    <w:rPr>
      <w:rFonts w:ascii="Calibri" w:eastAsia="Calibri" w:hAnsi="Calibri"/>
      <w:sz w:val="20"/>
      <w:szCs w:val="20"/>
      <w:lang w:eastAsia="en-US"/>
    </w:rPr>
  </w:style>
  <w:style w:type="character" w:customStyle="1" w:styleId="ac">
    <w:name w:val="Текст сноски Знак"/>
    <w:basedOn w:val="a0"/>
    <w:link w:val="ab"/>
    <w:uiPriority w:val="99"/>
    <w:semiHidden/>
    <w:rsid w:val="00EB2C92"/>
    <w:rPr>
      <w:rFonts w:ascii="Calibri" w:eastAsia="Calibri" w:hAnsi="Calibri" w:cs="Times New Roman"/>
      <w:sz w:val="20"/>
      <w:szCs w:val="20"/>
    </w:rPr>
  </w:style>
  <w:style w:type="character" w:styleId="ad">
    <w:name w:val="footnote reference"/>
    <w:uiPriority w:val="99"/>
    <w:semiHidden/>
    <w:unhideWhenUsed/>
    <w:rsid w:val="00EB2C92"/>
    <w:rPr>
      <w:vertAlign w:val="superscript"/>
    </w:rPr>
  </w:style>
  <w:style w:type="paragraph" w:styleId="ae">
    <w:name w:val="No Spacing"/>
    <w:uiPriority w:val="1"/>
    <w:qFormat/>
    <w:rsid w:val="00EB2C92"/>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842DB"/>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42DB"/>
    <w:rPr>
      <w:rFonts w:asciiTheme="majorHAnsi" w:eastAsiaTheme="majorEastAsia" w:hAnsiTheme="majorHAnsi" w:cstheme="majorBidi"/>
      <w:b/>
      <w:bCs/>
      <w:color w:val="5B9BD5" w:themeColor="accent1"/>
      <w:sz w:val="24"/>
      <w:szCs w:val="24"/>
      <w:lang w:eastAsia="ru-RU"/>
    </w:rPr>
  </w:style>
  <w:style w:type="paragraph" w:styleId="af">
    <w:name w:val="Normal (Web)"/>
    <w:basedOn w:val="a"/>
    <w:uiPriority w:val="99"/>
    <w:unhideWhenUsed/>
    <w:rsid w:val="005842DB"/>
    <w:pPr>
      <w:spacing w:before="100" w:beforeAutospacing="1" w:after="100" w:afterAutospacing="1"/>
    </w:pPr>
  </w:style>
  <w:style w:type="character" w:customStyle="1" w:styleId="notranslate">
    <w:name w:val="notranslate"/>
    <w:basedOn w:val="a0"/>
    <w:rsid w:val="005842DB"/>
  </w:style>
  <w:style w:type="character" w:customStyle="1" w:styleId="ilad">
    <w:name w:val="il_ad"/>
    <w:basedOn w:val="a0"/>
    <w:rsid w:val="005842DB"/>
  </w:style>
  <w:style w:type="character" w:styleId="af0">
    <w:name w:val="Strong"/>
    <w:basedOn w:val="a0"/>
    <w:uiPriority w:val="22"/>
    <w:qFormat/>
    <w:rsid w:val="005842DB"/>
    <w:rPr>
      <w:b/>
      <w:bCs/>
    </w:rPr>
  </w:style>
  <w:style w:type="paragraph" w:styleId="af1">
    <w:name w:val="Balloon Text"/>
    <w:basedOn w:val="a"/>
    <w:link w:val="af2"/>
    <w:uiPriority w:val="99"/>
    <w:semiHidden/>
    <w:unhideWhenUsed/>
    <w:rsid w:val="005842DB"/>
    <w:rPr>
      <w:rFonts w:ascii="Tahoma" w:hAnsi="Tahoma" w:cs="Tahoma"/>
      <w:sz w:val="16"/>
      <w:szCs w:val="16"/>
    </w:rPr>
  </w:style>
  <w:style w:type="character" w:customStyle="1" w:styleId="af2">
    <w:name w:val="Текст выноски Знак"/>
    <w:basedOn w:val="a0"/>
    <w:link w:val="af1"/>
    <w:uiPriority w:val="99"/>
    <w:semiHidden/>
    <w:rsid w:val="005842DB"/>
    <w:rPr>
      <w:rFonts w:ascii="Tahoma" w:eastAsia="Times New Roman" w:hAnsi="Tahoma" w:cs="Tahoma"/>
      <w:sz w:val="16"/>
      <w:szCs w:val="16"/>
      <w:lang w:eastAsia="ru-RU"/>
    </w:rPr>
  </w:style>
  <w:style w:type="paragraph" w:customStyle="1" w:styleId="uiqtextpara">
    <w:name w:val="ui_qtext_para"/>
    <w:basedOn w:val="a"/>
    <w:rsid w:val="006376BC"/>
    <w:pPr>
      <w:spacing w:before="100" w:beforeAutospacing="1" w:after="100" w:afterAutospacing="1"/>
    </w:pPr>
  </w:style>
  <w:style w:type="paragraph" w:styleId="af3">
    <w:name w:val="header"/>
    <w:basedOn w:val="a"/>
    <w:link w:val="af4"/>
    <w:uiPriority w:val="99"/>
    <w:unhideWhenUsed/>
    <w:rsid w:val="00D03163"/>
    <w:pPr>
      <w:tabs>
        <w:tab w:val="center" w:pos="4677"/>
        <w:tab w:val="right" w:pos="9355"/>
      </w:tabs>
      <w:ind w:firstLine="567"/>
      <w:jc w:val="both"/>
    </w:pPr>
    <w:rPr>
      <w:rFonts w:ascii="Calibri" w:eastAsia="Calibri" w:hAnsi="Calibri"/>
      <w:sz w:val="22"/>
      <w:szCs w:val="22"/>
      <w:lang w:eastAsia="en-US"/>
    </w:rPr>
  </w:style>
  <w:style w:type="character" w:customStyle="1" w:styleId="af4">
    <w:name w:val="Верхний колонтитул Знак"/>
    <w:basedOn w:val="a0"/>
    <w:link w:val="af3"/>
    <w:uiPriority w:val="99"/>
    <w:rsid w:val="00D03163"/>
    <w:rPr>
      <w:rFonts w:ascii="Calibri" w:eastAsia="Calibri" w:hAnsi="Calibri" w:cs="Times New Roman"/>
    </w:rPr>
  </w:style>
  <w:style w:type="paragraph" w:styleId="af5">
    <w:name w:val="footer"/>
    <w:basedOn w:val="a"/>
    <w:link w:val="af6"/>
    <w:uiPriority w:val="99"/>
    <w:unhideWhenUsed/>
    <w:rsid w:val="00D03163"/>
    <w:pPr>
      <w:tabs>
        <w:tab w:val="center" w:pos="4677"/>
        <w:tab w:val="right" w:pos="9355"/>
      </w:tabs>
      <w:ind w:firstLine="567"/>
      <w:jc w:val="both"/>
    </w:pPr>
    <w:rPr>
      <w:rFonts w:ascii="Calibri" w:eastAsia="Calibri" w:hAnsi="Calibri"/>
      <w:sz w:val="22"/>
      <w:szCs w:val="22"/>
      <w:lang w:eastAsia="en-US"/>
    </w:rPr>
  </w:style>
  <w:style w:type="character" w:customStyle="1" w:styleId="af6">
    <w:name w:val="Нижний колонтитул Знак"/>
    <w:basedOn w:val="a0"/>
    <w:link w:val="af5"/>
    <w:uiPriority w:val="99"/>
    <w:rsid w:val="00D03163"/>
    <w:rPr>
      <w:rFonts w:ascii="Calibri" w:eastAsia="Calibri" w:hAnsi="Calibri" w:cs="Times New Roman"/>
    </w:rPr>
  </w:style>
  <w:style w:type="paragraph" w:styleId="af7">
    <w:name w:val="endnote text"/>
    <w:basedOn w:val="a"/>
    <w:link w:val="af8"/>
    <w:uiPriority w:val="99"/>
    <w:semiHidden/>
    <w:unhideWhenUsed/>
    <w:rsid w:val="00FD4D6E"/>
    <w:rPr>
      <w:sz w:val="20"/>
      <w:szCs w:val="20"/>
    </w:rPr>
  </w:style>
  <w:style w:type="character" w:customStyle="1" w:styleId="af8">
    <w:name w:val="Текст концевой сноски Знак"/>
    <w:basedOn w:val="a0"/>
    <w:link w:val="af7"/>
    <w:uiPriority w:val="99"/>
    <w:semiHidden/>
    <w:rsid w:val="00FD4D6E"/>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FD4D6E"/>
    <w:rPr>
      <w:vertAlign w:val="superscript"/>
    </w:rPr>
  </w:style>
  <w:style w:type="paragraph" w:styleId="11">
    <w:name w:val="toc 1"/>
    <w:basedOn w:val="a"/>
    <w:next w:val="a"/>
    <w:autoRedefine/>
    <w:uiPriority w:val="39"/>
    <w:unhideWhenUsed/>
    <w:rsid w:val="00CA5002"/>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1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2C92"/>
    <w:pPr>
      <w:jc w:val="center"/>
      <w:outlineLvl w:val="0"/>
    </w:pPr>
    <w:rPr>
      <w:rFonts w:eastAsiaTheme="minorHAnsi"/>
      <w:b/>
      <w:sz w:val="28"/>
      <w:szCs w:val="28"/>
      <w:lang w:eastAsia="en-US"/>
    </w:rPr>
  </w:style>
  <w:style w:type="paragraph" w:styleId="2">
    <w:name w:val="heading 2"/>
    <w:basedOn w:val="a"/>
    <w:next w:val="a"/>
    <w:link w:val="20"/>
    <w:uiPriority w:val="9"/>
    <w:semiHidden/>
    <w:unhideWhenUsed/>
    <w:qFormat/>
    <w:rsid w:val="005842D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42D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F11C8"/>
    <w:pPr>
      <w:spacing w:after="120"/>
    </w:pPr>
    <w:rPr>
      <w:rFonts w:asciiTheme="minorHAnsi" w:eastAsiaTheme="minorHAnsi" w:hAnsiTheme="minorHAnsi" w:cstheme="minorBidi"/>
      <w:lang w:eastAsia="en-US"/>
    </w:rPr>
  </w:style>
  <w:style w:type="character" w:customStyle="1" w:styleId="a4">
    <w:name w:val="Основной текст Знак"/>
    <w:basedOn w:val="a0"/>
    <w:link w:val="a3"/>
    <w:semiHidden/>
    <w:rsid w:val="009F11C8"/>
    <w:rPr>
      <w:sz w:val="24"/>
      <w:szCs w:val="24"/>
    </w:rPr>
  </w:style>
  <w:style w:type="paragraph" w:styleId="a5">
    <w:name w:val="Body Text Indent"/>
    <w:basedOn w:val="a"/>
    <w:link w:val="a6"/>
    <w:uiPriority w:val="99"/>
    <w:semiHidden/>
    <w:unhideWhenUsed/>
    <w:rsid w:val="009F11C8"/>
    <w:pPr>
      <w:spacing w:after="120" w:line="235" w:lineRule="auto"/>
      <w:ind w:left="283" w:right="-5" w:firstLine="557"/>
      <w:jc w:val="both"/>
    </w:pPr>
    <w:rPr>
      <w:color w:val="000000"/>
      <w:szCs w:val="22"/>
    </w:rPr>
  </w:style>
  <w:style w:type="character" w:customStyle="1" w:styleId="a6">
    <w:name w:val="Основной текст с отступом Знак"/>
    <w:basedOn w:val="a0"/>
    <w:link w:val="a5"/>
    <w:uiPriority w:val="99"/>
    <w:semiHidden/>
    <w:rsid w:val="009F11C8"/>
    <w:rPr>
      <w:rFonts w:ascii="Times New Roman" w:eastAsia="Times New Roman" w:hAnsi="Times New Roman" w:cs="Times New Roman"/>
      <w:color w:val="000000"/>
      <w:sz w:val="24"/>
      <w:lang w:eastAsia="ru-RU"/>
    </w:rPr>
  </w:style>
  <w:style w:type="character" w:customStyle="1" w:styleId="10">
    <w:name w:val="Заголовок 1 Знак"/>
    <w:basedOn w:val="a0"/>
    <w:link w:val="1"/>
    <w:uiPriority w:val="9"/>
    <w:rsid w:val="00EB2C92"/>
    <w:rPr>
      <w:rFonts w:ascii="Times New Roman" w:hAnsi="Times New Roman" w:cs="Times New Roman"/>
      <w:b/>
      <w:sz w:val="28"/>
      <w:szCs w:val="28"/>
    </w:rPr>
  </w:style>
  <w:style w:type="paragraph" w:styleId="a7">
    <w:name w:val="TOC Heading"/>
    <w:basedOn w:val="1"/>
    <w:next w:val="a"/>
    <w:uiPriority w:val="39"/>
    <w:semiHidden/>
    <w:unhideWhenUsed/>
    <w:qFormat/>
    <w:rsid w:val="009F11C8"/>
    <w:pPr>
      <w:spacing w:before="100" w:beforeAutospacing="1" w:after="100" w:afterAutospacing="1" w:line="360" w:lineRule="auto"/>
      <w:ind w:right="-7"/>
      <w:outlineLvl w:val="9"/>
    </w:pPr>
    <w:rPr>
      <w:rFonts w:eastAsia="MS Gothic"/>
      <w:bCs/>
      <w:color w:val="000000" w:themeColor="text1"/>
      <w:lang w:val="en-US" w:eastAsia="ja-JP"/>
    </w:rPr>
  </w:style>
  <w:style w:type="table" w:styleId="a8">
    <w:name w:val="Table Grid"/>
    <w:basedOn w:val="a1"/>
    <w:uiPriority w:val="39"/>
    <w:rsid w:val="009F11C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0323A1"/>
    <w:pPr>
      <w:spacing w:after="160" w:line="259" w:lineRule="auto"/>
      <w:ind w:left="720"/>
      <w:contextualSpacing/>
    </w:pPr>
    <w:rPr>
      <w:rFonts w:asciiTheme="minorHAnsi" w:eastAsiaTheme="minorHAnsi" w:hAnsiTheme="minorHAnsi" w:cstheme="minorBidi"/>
      <w:sz w:val="22"/>
      <w:szCs w:val="22"/>
      <w:lang w:eastAsia="en-US"/>
    </w:rPr>
  </w:style>
  <w:style w:type="character" w:styleId="aa">
    <w:name w:val="Hyperlink"/>
    <w:basedOn w:val="a0"/>
    <w:uiPriority w:val="99"/>
    <w:unhideWhenUsed/>
    <w:rsid w:val="000323A1"/>
    <w:rPr>
      <w:color w:val="0000FF"/>
      <w:u w:val="single"/>
    </w:rPr>
  </w:style>
  <w:style w:type="paragraph" w:styleId="ab">
    <w:name w:val="footnote text"/>
    <w:basedOn w:val="a"/>
    <w:link w:val="ac"/>
    <w:uiPriority w:val="99"/>
    <w:semiHidden/>
    <w:unhideWhenUsed/>
    <w:rsid w:val="00EB2C92"/>
    <w:pPr>
      <w:ind w:firstLine="567"/>
      <w:jc w:val="both"/>
    </w:pPr>
    <w:rPr>
      <w:rFonts w:ascii="Calibri" w:eastAsia="Calibri" w:hAnsi="Calibri"/>
      <w:sz w:val="20"/>
      <w:szCs w:val="20"/>
      <w:lang w:eastAsia="en-US"/>
    </w:rPr>
  </w:style>
  <w:style w:type="character" w:customStyle="1" w:styleId="ac">
    <w:name w:val="Текст сноски Знак"/>
    <w:basedOn w:val="a0"/>
    <w:link w:val="ab"/>
    <w:uiPriority w:val="99"/>
    <w:semiHidden/>
    <w:rsid w:val="00EB2C92"/>
    <w:rPr>
      <w:rFonts w:ascii="Calibri" w:eastAsia="Calibri" w:hAnsi="Calibri" w:cs="Times New Roman"/>
      <w:sz w:val="20"/>
      <w:szCs w:val="20"/>
    </w:rPr>
  </w:style>
  <w:style w:type="character" w:styleId="ad">
    <w:name w:val="footnote reference"/>
    <w:uiPriority w:val="99"/>
    <w:semiHidden/>
    <w:unhideWhenUsed/>
    <w:rsid w:val="00EB2C92"/>
    <w:rPr>
      <w:vertAlign w:val="superscript"/>
    </w:rPr>
  </w:style>
  <w:style w:type="paragraph" w:styleId="ae">
    <w:name w:val="No Spacing"/>
    <w:uiPriority w:val="1"/>
    <w:qFormat/>
    <w:rsid w:val="00EB2C92"/>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842DB"/>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42DB"/>
    <w:rPr>
      <w:rFonts w:asciiTheme="majorHAnsi" w:eastAsiaTheme="majorEastAsia" w:hAnsiTheme="majorHAnsi" w:cstheme="majorBidi"/>
      <w:b/>
      <w:bCs/>
      <w:color w:val="5B9BD5" w:themeColor="accent1"/>
      <w:sz w:val="24"/>
      <w:szCs w:val="24"/>
      <w:lang w:eastAsia="ru-RU"/>
    </w:rPr>
  </w:style>
  <w:style w:type="paragraph" w:styleId="af">
    <w:name w:val="Normal (Web)"/>
    <w:basedOn w:val="a"/>
    <w:uiPriority w:val="99"/>
    <w:unhideWhenUsed/>
    <w:rsid w:val="005842DB"/>
    <w:pPr>
      <w:spacing w:before="100" w:beforeAutospacing="1" w:after="100" w:afterAutospacing="1"/>
    </w:pPr>
  </w:style>
  <w:style w:type="character" w:customStyle="1" w:styleId="notranslate">
    <w:name w:val="notranslate"/>
    <w:basedOn w:val="a0"/>
    <w:rsid w:val="005842DB"/>
  </w:style>
  <w:style w:type="character" w:customStyle="1" w:styleId="ilad">
    <w:name w:val="il_ad"/>
    <w:basedOn w:val="a0"/>
    <w:rsid w:val="005842DB"/>
  </w:style>
  <w:style w:type="character" w:styleId="af0">
    <w:name w:val="Strong"/>
    <w:basedOn w:val="a0"/>
    <w:uiPriority w:val="22"/>
    <w:qFormat/>
    <w:rsid w:val="005842DB"/>
    <w:rPr>
      <w:b/>
      <w:bCs/>
    </w:rPr>
  </w:style>
  <w:style w:type="paragraph" w:styleId="af1">
    <w:name w:val="Balloon Text"/>
    <w:basedOn w:val="a"/>
    <w:link w:val="af2"/>
    <w:uiPriority w:val="99"/>
    <w:semiHidden/>
    <w:unhideWhenUsed/>
    <w:rsid w:val="005842DB"/>
    <w:rPr>
      <w:rFonts w:ascii="Tahoma" w:hAnsi="Tahoma" w:cs="Tahoma"/>
      <w:sz w:val="16"/>
      <w:szCs w:val="16"/>
    </w:rPr>
  </w:style>
  <w:style w:type="character" w:customStyle="1" w:styleId="af2">
    <w:name w:val="Текст выноски Знак"/>
    <w:basedOn w:val="a0"/>
    <w:link w:val="af1"/>
    <w:uiPriority w:val="99"/>
    <w:semiHidden/>
    <w:rsid w:val="005842DB"/>
    <w:rPr>
      <w:rFonts w:ascii="Tahoma" w:eastAsia="Times New Roman" w:hAnsi="Tahoma" w:cs="Tahoma"/>
      <w:sz w:val="16"/>
      <w:szCs w:val="16"/>
      <w:lang w:eastAsia="ru-RU"/>
    </w:rPr>
  </w:style>
  <w:style w:type="paragraph" w:customStyle="1" w:styleId="uiqtextpara">
    <w:name w:val="ui_qtext_para"/>
    <w:basedOn w:val="a"/>
    <w:rsid w:val="006376BC"/>
    <w:pPr>
      <w:spacing w:before="100" w:beforeAutospacing="1" w:after="100" w:afterAutospacing="1"/>
    </w:pPr>
  </w:style>
  <w:style w:type="paragraph" w:styleId="af3">
    <w:name w:val="header"/>
    <w:basedOn w:val="a"/>
    <w:link w:val="af4"/>
    <w:uiPriority w:val="99"/>
    <w:unhideWhenUsed/>
    <w:rsid w:val="00D03163"/>
    <w:pPr>
      <w:tabs>
        <w:tab w:val="center" w:pos="4677"/>
        <w:tab w:val="right" w:pos="9355"/>
      </w:tabs>
      <w:ind w:firstLine="567"/>
      <w:jc w:val="both"/>
    </w:pPr>
    <w:rPr>
      <w:rFonts w:ascii="Calibri" w:eastAsia="Calibri" w:hAnsi="Calibri"/>
      <w:sz w:val="22"/>
      <w:szCs w:val="22"/>
      <w:lang w:eastAsia="en-US"/>
    </w:rPr>
  </w:style>
  <w:style w:type="character" w:customStyle="1" w:styleId="af4">
    <w:name w:val="Верхний колонтитул Знак"/>
    <w:basedOn w:val="a0"/>
    <w:link w:val="af3"/>
    <w:uiPriority w:val="99"/>
    <w:rsid w:val="00D03163"/>
    <w:rPr>
      <w:rFonts w:ascii="Calibri" w:eastAsia="Calibri" w:hAnsi="Calibri" w:cs="Times New Roman"/>
    </w:rPr>
  </w:style>
  <w:style w:type="paragraph" w:styleId="af5">
    <w:name w:val="footer"/>
    <w:basedOn w:val="a"/>
    <w:link w:val="af6"/>
    <w:uiPriority w:val="99"/>
    <w:unhideWhenUsed/>
    <w:rsid w:val="00D03163"/>
    <w:pPr>
      <w:tabs>
        <w:tab w:val="center" w:pos="4677"/>
        <w:tab w:val="right" w:pos="9355"/>
      </w:tabs>
      <w:ind w:firstLine="567"/>
      <w:jc w:val="both"/>
    </w:pPr>
    <w:rPr>
      <w:rFonts w:ascii="Calibri" w:eastAsia="Calibri" w:hAnsi="Calibri"/>
      <w:sz w:val="22"/>
      <w:szCs w:val="22"/>
      <w:lang w:eastAsia="en-US"/>
    </w:rPr>
  </w:style>
  <w:style w:type="character" w:customStyle="1" w:styleId="af6">
    <w:name w:val="Нижний колонтитул Знак"/>
    <w:basedOn w:val="a0"/>
    <w:link w:val="af5"/>
    <w:uiPriority w:val="99"/>
    <w:rsid w:val="00D03163"/>
    <w:rPr>
      <w:rFonts w:ascii="Calibri" w:eastAsia="Calibri" w:hAnsi="Calibri" w:cs="Times New Roman"/>
    </w:rPr>
  </w:style>
  <w:style w:type="paragraph" w:styleId="af7">
    <w:name w:val="endnote text"/>
    <w:basedOn w:val="a"/>
    <w:link w:val="af8"/>
    <w:uiPriority w:val="99"/>
    <w:semiHidden/>
    <w:unhideWhenUsed/>
    <w:rsid w:val="00FD4D6E"/>
    <w:rPr>
      <w:sz w:val="20"/>
      <w:szCs w:val="20"/>
    </w:rPr>
  </w:style>
  <w:style w:type="character" w:customStyle="1" w:styleId="af8">
    <w:name w:val="Текст концевой сноски Знак"/>
    <w:basedOn w:val="a0"/>
    <w:link w:val="af7"/>
    <w:uiPriority w:val="99"/>
    <w:semiHidden/>
    <w:rsid w:val="00FD4D6E"/>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FD4D6E"/>
    <w:rPr>
      <w:vertAlign w:val="superscript"/>
    </w:rPr>
  </w:style>
  <w:style w:type="paragraph" w:styleId="11">
    <w:name w:val="toc 1"/>
    <w:basedOn w:val="a"/>
    <w:next w:val="a"/>
    <w:autoRedefine/>
    <w:uiPriority w:val="39"/>
    <w:unhideWhenUsed/>
    <w:rsid w:val="00CA500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576999">
      <w:bodyDiv w:val="1"/>
      <w:marLeft w:val="0"/>
      <w:marRight w:val="0"/>
      <w:marTop w:val="0"/>
      <w:marBottom w:val="0"/>
      <w:divBdr>
        <w:top w:val="none" w:sz="0" w:space="0" w:color="auto"/>
        <w:left w:val="none" w:sz="0" w:space="0" w:color="auto"/>
        <w:bottom w:val="none" w:sz="0" w:space="0" w:color="auto"/>
        <w:right w:val="none" w:sz="0" w:space="0" w:color="auto"/>
      </w:divBdr>
    </w:div>
    <w:div w:id="930510874">
      <w:bodyDiv w:val="1"/>
      <w:marLeft w:val="0"/>
      <w:marRight w:val="0"/>
      <w:marTop w:val="0"/>
      <w:marBottom w:val="0"/>
      <w:divBdr>
        <w:top w:val="none" w:sz="0" w:space="0" w:color="auto"/>
        <w:left w:val="none" w:sz="0" w:space="0" w:color="auto"/>
        <w:bottom w:val="none" w:sz="0" w:space="0" w:color="auto"/>
        <w:right w:val="none" w:sz="0" w:space="0" w:color="auto"/>
      </w:divBdr>
    </w:div>
    <w:div w:id="1209487192">
      <w:bodyDiv w:val="1"/>
      <w:marLeft w:val="0"/>
      <w:marRight w:val="0"/>
      <w:marTop w:val="0"/>
      <w:marBottom w:val="0"/>
      <w:divBdr>
        <w:top w:val="none" w:sz="0" w:space="0" w:color="auto"/>
        <w:left w:val="none" w:sz="0" w:space="0" w:color="auto"/>
        <w:bottom w:val="none" w:sz="0" w:space="0" w:color="auto"/>
        <w:right w:val="none" w:sz="0" w:space="0" w:color="auto"/>
      </w:divBdr>
    </w:div>
    <w:div w:id="1515343988">
      <w:bodyDiv w:val="1"/>
      <w:marLeft w:val="0"/>
      <w:marRight w:val="0"/>
      <w:marTop w:val="0"/>
      <w:marBottom w:val="0"/>
      <w:divBdr>
        <w:top w:val="none" w:sz="0" w:space="0" w:color="auto"/>
        <w:left w:val="none" w:sz="0" w:space="0" w:color="auto"/>
        <w:bottom w:val="none" w:sz="0" w:space="0" w:color="auto"/>
        <w:right w:val="none" w:sz="0" w:space="0" w:color="auto"/>
      </w:divBdr>
      <w:divsChild>
        <w:div w:id="46150605">
          <w:marLeft w:val="0"/>
          <w:marRight w:val="0"/>
          <w:marTop w:val="0"/>
          <w:marBottom w:val="300"/>
          <w:divBdr>
            <w:top w:val="single" w:sz="6" w:space="30" w:color="CCCCCC"/>
            <w:left w:val="none" w:sz="0" w:space="31" w:color="auto"/>
            <w:bottom w:val="single" w:sz="6" w:space="30" w:color="CCCCCC"/>
            <w:right w:val="none" w:sz="0" w:space="31" w:color="auto"/>
          </w:divBdr>
          <w:divsChild>
            <w:div w:id="589386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47247640">
      <w:bodyDiv w:val="1"/>
      <w:marLeft w:val="0"/>
      <w:marRight w:val="0"/>
      <w:marTop w:val="0"/>
      <w:marBottom w:val="0"/>
      <w:divBdr>
        <w:top w:val="none" w:sz="0" w:space="0" w:color="auto"/>
        <w:left w:val="none" w:sz="0" w:space="0" w:color="auto"/>
        <w:bottom w:val="none" w:sz="0" w:space="0" w:color="auto"/>
        <w:right w:val="none" w:sz="0" w:space="0" w:color="auto"/>
      </w:divBdr>
    </w:div>
    <w:div w:id="1739133698">
      <w:bodyDiv w:val="1"/>
      <w:marLeft w:val="0"/>
      <w:marRight w:val="0"/>
      <w:marTop w:val="0"/>
      <w:marBottom w:val="0"/>
      <w:divBdr>
        <w:top w:val="none" w:sz="0" w:space="0" w:color="auto"/>
        <w:left w:val="none" w:sz="0" w:space="0" w:color="auto"/>
        <w:bottom w:val="none" w:sz="0" w:space="0" w:color="auto"/>
        <w:right w:val="none" w:sz="0" w:space="0" w:color="auto"/>
      </w:divBdr>
    </w:div>
    <w:div w:id="1751732913">
      <w:bodyDiv w:val="1"/>
      <w:marLeft w:val="0"/>
      <w:marRight w:val="0"/>
      <w:marTop w:val="0"/>
      <w:marBottom w:val="0"/>
      <w:divBdr>
        <w:top w:val="none" w:sz="0" w:space="0" w:color="auto"/>
        <w:left w:val="none" w:sz="0" w:space="0" w:color="auto"/>
        <w:bottom w:val="none" w:sz="0" w:space="0" w:color="auto"/>
        <w:right w:val="none" w:sz="0" w:space="0" w:color="auto"/>
      </w:divBdr>
    </w:div>
    <w:div w:id="1897008265">
      <w:bodyDiv w:val="1"/>
      <w:marLeft w:val="0"/>
      <w:marRight w:val="0"/>
      <w:marTop w:val="0"/>
      <w:marBottom w:val="0"/>
      <w:divBdr>
        <w:top w:val="none" w:sz="0" w:space="0" w:color="auto"/>
        <w:left w:val="none" w:sz="0" w:space="0" w:color="auto"/>
        <w:bottom w:val="none" w:sz="0" w:space="0" w:color="auto"/>
        <w:right w:val="none" w:sz="0" w:space="0" w:color="auto"/>
      </w:divBdr>
    </w:div>
    <w:div w:id="200986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42.tut.by/24595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yberleninka.ru/article/n/perspektivy-metodov-dlitelnogo-hraneniya-dannyh-na-razlichnyh-istochnikah-informatsii"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42.tut.by/245957" TargetMode="External"/><Relationship Id="rId1" Type="http://schemas.openxmlformats.org/officeDocument/2006/relationships/hyperlink" Target="https://cyberleninka.ru/article/n/perspektivy-metodov-dlitelnogo-hraneniya-dannyh-na-razlichnyh-istochnikah-informat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322D7-B925-4AFE-BE3B-DA377F8D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25</Pages>
  <Words>5490</Words>
  <Characters>31293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Azimov Abubakr</dc:creator>
  <cp:lastModifiedBy>user</cp:lastModifiedBy>
  <cp:revision>7</cp:revision>
  <dcterms:created xsi:type="dcterms:W3CDTF">2020-10-25T12:55:00Z</dcterms:created>
  <dcterms:modified xsi:type="dcterms:W3CDTF">2020-10-25T13:33:00Z</dcterms:modified>
</cp:coreProperties>
</file>